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7C" w:rsidRDefault="002A7E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 w:hint="eastAsia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学年秋学期研究生网络课堂统计（公共课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hint="eastAsia"/>
          <w:b/>
          <w:sz w:val="28"/>
          <w:szCs w:val="28"/>
        </w:rPr>
        <w:t>马列课）</w:t>
      </w:r>
    </w:p>
    <w:p w:rsidR="0073257C" w:rsidRDefault="002A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秋学期博士研究生马列公共课包括：《习近平谈治国理政》研读、《中国马克思主义与当代》、《马克思主义经典著作选读》；硕士研究生马列公共课包括：《新时代中国特色社会主义理论与实践》。课序号为教务系统排课结果中的课序号。</w:t>
      </w:r>
    </w:p>
    <w:p w:rsidR="0073257C" w:rsidRPr="004F18AB" w:rsidRDefault="0073257C"/>
    <w:p w:rsidR="0073257C" w:rsidRDefault="002A7E0D">
      <w:pPr>
        <w:rPr>
          <w:b/>
        </w:rPr>
      </w:pPr>
      <w:r>
        <w:rPr>
          <w:rFonts w:hint="eastAsia"/>
          <w:b/>
        </w:rPr>
        <w:t>汇总表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080"/>
        <w:gridCol w:w="918"/>
        <w:gridCol w:w="1687"/>
        <w:gridCol w:w="1120"/>
        <w:gridCol w:w="2991"/>
      </w:tblGrid>
      <w:tr w:rsidR="0073257C" w:rsidTr="004F18AB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教学平台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上课教师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网络课程邀请码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/</w:t>
            </w:r>
            <w:proofErr w:type="gramStart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二维码</w:t>
            </w:r>
            <w:proofErr w:type="gramEnd"/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沙占华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*,王丽芹,王雅丽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806043952</w:t>
            </w:r>
            <w:bookmarkStart w:id="0" w:name="_GoBack"/>
            <w:bookmarkEnd w:id="0"/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李慧娟*,张治江,许宁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619955617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李慧娟*,张治江,许宁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965658204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沙占华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*,王丽芹,王雅丽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808539926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焦彦芹，许宁，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王雅丽，沙占华，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陈海英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378139344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陈海英*,焦彦芹,王华玲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991571586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王华玲*,焦彦芹,陈海英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991552176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王文燕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，王丽芹，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沙占华，蔡征超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991895399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张治江，许宁，焦彦芹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，王浩军，李新艳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197797374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王浩军*,王耕,蔡征超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937783530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蔡征超*,何辉,王浩军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656103092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许宁*,张治江,李慧娟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962357994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许宁*,张治江,李慧娟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961927843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王耕，许宁，王华玲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425628489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焦彦芹*,王华玲,陈海英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424357576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焦彦芹*,王华玲,陈海英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654207605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王雅丽*,王丽芹,沙占华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797904933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张治江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王浩军，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蔡征超，沙占华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，李慧娟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811469536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王华玲*,焦彦芹,陈海英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600911931</w:t>
            </w:r>
          </w:p>
        </w:tc>
      </w:tr>
      <w:tr w:rsidR="0073257C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TS0000001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新时代中国特色社会主义理论与实践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王浩军*,王文燕,蔡征超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7C" w:rsidRDefault="002A7E0D" w:rsidP="002A7E0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561466100</w:t>
            </w:r>
          </w:p>
        </w:tc>
      </w:tr>
      <w:tr w:rsidR="00032ECE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ECE" w:rsidRDefault="00032ECE" w:rsidP="00ED7E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腾讯会议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TT0000101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《习近平谈治国理政》研读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田海舰*,黄云明,李维意,孟庆瑜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032ECE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210736621</w:t>
            </w:r>
          </w:p>
        </w:tc>
      </w:tr>
      <w:tr w:rsidR="00032ECE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ECE" w:rsidRDefault="00032ECE" w:rsidP="00ED7E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TB0000101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马克思主义经典著作选读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田海舰*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659195828</w:t>
            </w:r>
          </w:p>
        </w:tc>
      </w:tr>
      <w:tr w:rsidR="00032ECE" w:rsidTr="004F18A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ECE" w:rsidRDefault="00032ECE" w:rsidP="00ED7E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TB0000001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中国马克思主义与当代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田海舰*,刘永艳,陈剑敏,汪远忠,吕变庭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E" w:rsidRDefault="00032ECE" w:rsidP="00ED7ED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658503619</w:t>
            </w:r>
          </w:p>
        </w:tc>
      </w:tr>
    </w:tbl>
    <w:p w:rsidR="0073257C" w:rsidRDefault="0073257C"/>
    <w:sectPr w:rsidR="0073257C" w:rsidSect="004F18AB">
      <w:pgSz w:w="11906" w:h="16838"/>
      <w:pgMar w:top="1418" w:right="1558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D37"/>
    <w:rsid w:val="8E799CB0"/>
    <w:rsid w:val="9B168D10"/>
    <w:rsid w:val="BEDE9985"/>
    <w:rsid w:val="CDEDD89F"/>
    <w:rsid w:val="DF7A629E"/>
    <w:rsid w:val="DF7D03A1"/>
    <w:rsid w:val="DFBFC6D2"/>
    <w:rsid w:val="EFAF2C54"/>
    <w:rsid w:val="F7D3C574"/>
    <w:rsid w:val="FE7743AD"/>
    <w:rsid w:val="FE8E604C"/>
    <w:rsid w:val="00032ECE"/>
    <w:rsid w:val="000B1E67"/>
    <w:rsid w:val="000D458B"/>
    <w:rsid w:val="0010359E"/>
    <w:rsid w:val="00115AD7"/>
    <w:rsid w:val="0013318D"/>
    <w:rsid w:val="00210019"/>
    <w:rsid w:val="00255729"/>
    <w:rsid w:val="002975D5"/>
    <w:rsid w:val="002A7E0D"/>
    <w:rsid w:val="00302307"/>
    <w:rsid w:val="00394E6A"/>
    <w:rsid w:val="004D0605"/>
    <w:rsid w:val="004F18AB"/>
    <w:rsid w:val="004F325B"/>
    <w:rsid w:val="00530D07"/>
    <w:rsid w:val="005675B0"/>
    <w:rsid w:val="005F4D70"/>
    <w:rsid w:val="0064056B"/>
    <w:rsid w:val="006A1648"/>
    <w:rsid w:val="0073257C"/>
    <w:rsid w:val="00742945"/>
    <w:rsid w:val="00772165"/>
    <w:rsid w:val="007D1525"/>
    <w:rsid w:val="007D3F96"/>
    <w:rsid w:val="00894FB8"/>
    <w:rsid w:val="0092178B"/>
    <w:rsid w:val="0094428C"/>
    <w:rsid w:val="009D4C28"/>
    <w:rsid w:val="009F7B3B"/>
    <w:rsid w:val="00A742F3"/>
    <w:rsid w:val="00AE7C43"/>
    <w:rsid w:val="00B47238"/>
    <w:rsid w:val="00D14D37"/>
    <w:rsid w:val="00D1564A"/>
    <w:rsid w:val="00DC5025"/>
    <w:rsid w:val="00E123FF"/>
    <w:rsid w:val="00FE04CB"/>
    <w:rsid w:val="0D6D37C5"/>
    <w:rsid w:val="12F850CA"/>
    <w:rsid w:val="2586366E"/>
    <w:rsid w:val="3CB117B8"/>
    <w:rsid w:val="44604BBE"/>
    <w:rsid w:val="538F441F"/>
    <w:rsid w:val="542C17AD"/>
    <w:rsid w:val="54B12A7D"/>
    <w:rsid w:val="5A564FD5"/>
    <w:rsid w:val="5BAF2327"/>
    <w:rsid w:val="5F951972"/>
    <w:rsid w:val="5FBF9F21"/>
    <w:rsid w:val="66EF7C3F"/>
    <w:rsid w:val="6E7635DD"/>
    <w:rsid w:val="725716BD"/>
    <w:rsid w:val="75FD2A13"/>
    <w:rsid w:val="776B68D8"/>
    <w:rsid w:val="79EFC257"/>
    <w:rsid w:val="7CF93C69"/>
    <w:rsid w:val="7EB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2020-2021学年春学期研究生网络课堂统计（公共课-马列课）</dc:title>
  <dc:creator>邓泽超</dc:creator>
  <cp:lastModifiedBy>邓泽超</cp:lastModifiedBy>
  <cp:revision>4</cp:revision>
  <dcterms:created xsi:type="dcterms:W3CDTF">2021-02-26T11:50:00Z</dcterms:created>
  <dcterms:modified xsi:type="dcterms:W3CDTF">2021-08-23T08:38:00Z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9C00A3F224734300945002CC517A9D50</vt:lpwstr>
  </property>
</Properties>
</file>