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“研究生样板党支部”培育创建单位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  <w:t>文学院研究生第一党支部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  <w:t>新闻传播学院研究生第三党支部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  <w:t>经济学院研究生第一党支部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  <w:t>管理学院研究生第二党支部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  <w:t>教育学院学生第三党支部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  <w:t>网络空间安全与计算机学院研究生党支部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  <w:t>化学与环境科学学院研究生第三党支部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  <w:t>生命科学学院研究生第一党支部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  <w:t>建工学院研究生党支部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lang w:val="en-US" w:eastAsia="zh-CN" w:bidi="ar-SA"/>
        </w:rPr>
        <w:t>护理学院研究生党支部</w:t>
      </w: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751C29"/>
    <w:rsid w:val="CD75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2022-09-13T18:37:00Z</dcterms:created>
  <dc:creator>大头大头</dc:creator>
  <cp:lastModifiedBy>大头大头</cp:lastModifiedBy>
  <dcterms:modified xsi:type="dcterms:W3CDTF">2022-09-13T18:38:00Z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5FD46503E6263BDB575D20637B9E5213</vt:lpwstr>
  </property>
</Properties>
</file>