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附件二：</w:t>
      </w:r>
      <w:bookmarkStart w:id="0" w:name="_GoBack"/>
      <w:bookmarkEnd w:id="0"/>
    </w:p>
    <w:tbl>
      <w:tblPr>
        <w:tblStyle w:val="4"/>
        <w:tblW w:w="9640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00"/>
        <w:gridCol w:w="2753"/>
        <w:gridCol w:w="1935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9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2022级研究生新生思政入学教育活动安排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活动主题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形式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开课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8月1日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录播并上传开课视频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9" w:hRule="atLeast"/>
        </w:trPr>
        <w:tc>
          <w:tcPr>
            <w:tcW w:w="1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思政入学教育活动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8月1日—8月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相约河大·重温校史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答题活动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日— 8月</w:t>
            </w:r>
            <w:r>
              <w:rPr>
                <w:rFonts w:ascii="宋体" w:hAnsi="宋体" w:cs="宋体"/>
                <w:sz w:val="22"/>
                <w:szCs w:val="22"/>
              </w:rPr>
              <w:t>19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15天打卡·思政课堂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月</w:t>
            </w:r>
            <w:r>
              <w:rPr>
                <w:rFonts w:ascii="宋体" w:hAnsi="宋体" w:cs="宋体"/>
                <w:sz w:val="22"/>
                <w:szCs w:val="22"/>
                <w:lang w:eastAsia="zh-Hans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延安精神宣讲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冬奥精神分享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</w:t>
            </w:r>
            <w:r>
              <w:rPr>
                <w:rFonts w:ascii="宋体" w:hAnsi="宋体" w:cs="宋体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优秀研途经验交流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</w:t>
            </w:r>
            <w:r>
              <w:rPr>
                <w:rFonts w:hint="default" w:ascii="宋体" w:hAnsi="宋体" w:cs="宋体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sz w:val="22"/>
                <w:szCs w:val="22"/>
              </w:rPr>
              <w:t>日—9月</w:t>
            </w:r>
            <w:r>
              <w:rPr>
                <w:rFonts w:hint="default"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思政教育</w:t>
            </w:r>
            <w:r>
              <w:rPr>
                <w:rFonts w:hint="eastAsia" w:ascii="宋体" w:hAnsi="宋体" w:cs="宋体"/>
                <w:sz w:val="22"/>
                <w:szCs w:val="22"/>
              </w:rPr>
              <w:t>征稿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颁奖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9月中旬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研究生院官网及公众号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公布大赛获奖名单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B8164B"/>
    <w:rsid w:val="3FA35DC0"/>
    <w:rsid w:val="BBB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2022-07-27T01:50:00Z</dcterms:created>
  <dc:creator>大头大头</dc:creator>
  <cp:lastModifiedBy>大头大头</cp:lastModifiedBy>
  <dcterms:modified xsi:type="dcterms:W3CDTF">2022-07-31T10:29:15Z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86D47DE0036ADDBDD9B8DF62634AB629</vt:lpwstr>
  </property>
</Properties>
</file>