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B7" w:rsidRDefault="00581E21" w:rsidP="00547875">
      <w:pPr>
        <w:jc w:val="center"/>
        <w:rPr>
          <w:sz w:val="28"/>
          <w:szCs w:val="36"/>
        </w:rPr>
      </w:pPr>
      <w:r>
        <w:rPr>
          <w:rFonts w:hint="eastAsia"/>
          <w:b/>
          <w:bCs/>
          <w:sz w:val="30"/>
          <w:szCs w:val="30"/>
        </w:rPr>
        <w:t>研究生学习十九届六中全会精神征文活动获奖名单</w:t>
      </w:r>
    </w:p>
    <w:p w:rsidR="00547875" w:rsidRDefault="00547875">
      <w:pPr>
        <w:rPr>
          <w:sz w:val="28"/>
          <w:szCs w:val="36"/>
        </w:rPr>
      </w:pPr>
    </w:p>
    <w:p w:rsidR="00872AB7" w:rsidRDefault="00581E21">
      <w:pPr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一、优秀组织奖</w:t>
      </w:r>
    </w:p>
    <w:p w:rsidR="00872AB7" w:rsidRDefault="00581E2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数学与信息科学学院、法学院、物理科学与技术学院、马克思主义学院、管理学院、宋史研究中心、哲学与社会学学院、药学院、网络空间安全与计算机学院、新闻传播学院</w:t>
      </w:r>
    </w:p>
    <w:p w:rsidR="00872AB7" w:rsidRDefault="00872AB7">
      <w:pPr>
        <w:rPr>
          <w:sz w:val="28"/>
          <w:szCs w:val="36"/>
        </w:rPr>
      </w:pPr>
    </w:p>
    <w:p w:rsidR="00872AB7" w:rsidRDefault="00581E2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二、获奖征文</w:t>
      </w:r>
    </w:p>
    <w:p w:rsidR="00872AB7" w:rsidRDefault="00581E2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一等奖</w:t>
      </w:r>
    </w:p>
    <w:tbl>
      <w:tblPr>
        <w:tblW w:w="14068" w:type="dxa"/>
        <w:jc w:val="center"/>
        <w:tblLook w:val="04A0" w:firstRow="1" w:lastRow="0" w:firstColumn="1" w:lastColumn="0" w:noHBand="0" w:noVBand="1"/>
      </w:tblPr>
      <w:tblGrid>
        <w:gridCol w:w="3756"/>
        <w:gridCol w:w="1236"/>
        <w:gridCol w:w="9076"/>
      </w:tblGrid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作品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杨若涵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《浅谈十九届六中全会中的法治内涵》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刘美君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《新时代新征程，用青春奋斗开启法治之梦》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郎紫艳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《坚持制度自信，筑牢民主基石——根本在于全过程人民民主》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胡禹博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《风劲帆满图新志，青春奋斗正当时》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历史学院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马梦雪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《青春聚力新征程 强国有我党放心》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陈佳鹏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《中国共产党党际交往百年历程和基本经验》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骆家宇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《以我青春，强我祖国》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邹佳晖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《青春献礼二十大，强国有我新征程》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朱贺新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赵继洁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张宇航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《以“青春之我”圆梦“强国有我”》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张艾萍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《初心不改，勇于担当，以实际行动向党的二十大献礼》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王金沛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《青春无悔，强国有我》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刘谦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《黎明之际》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宋史研究中心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段佳宁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《浅论网络时代坚持摒弃历史虚无主义的意义》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网络空间安全与计算机学院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陈鑫垚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《铸我辈筋骨，扬中华文明》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高志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《恰青春，强国有我共奋进》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刘敏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《助力国际传播 绘制“一带一路”“工笔画“》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孙梦帆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《勇担青春使命，共赴强国征程》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哲学与社会学学院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徐飘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《儒家视域下习近平民本思想探微——贯彻学习十九届六中全会精神》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质量技术监督学院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李志轩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《新时代的青年们》</w:t>
            </w:r>
          </w:p>
        </w:tc>
      </w:tr>
    </w:tbl>
    <w:p w:rsidR="00872AB7" w:rsidRDefault="00872AB7">
      <w:pPr>
        <w:jc w:val="center"/>
        <w:rPr>
          <w:sz w:val="28"/>
          <w:szCs w:val="36"/>
        </w:rPr>
      </w:pPr>
    </w:p>
    <w:p w:rsidR="00872AB7" w:rsidRDefault="00581E2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 w:rsidR="00872AB7" w:rsidRDefault="00581E2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二等奖</w:t>
      </w:r>
    </w:p>
    <w:tbl>
      <w:tblPr>
        <w:tblW w:w="14348" w:type="dxa"/>
        <w:jc w:val="center"/>
        <w:tblLook w:val="04A0" w:firstRow="1" w:lastRow="0" w:firstColumn="1" w:lastColumn="0" w:noHBand="0" w:noVBand="1"/>
      </w:tblPr>
      <w:tblGrid>
        <w:gridCol w:w="3756"/>
        <w:gridCol w:w="1236"/>
        <w:gridCol w:w="9356"/>
      </w:tblGrid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作品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电子信息工程学院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董铭轩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《新时代新征程，百年奋斗献青春》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郑春阳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《广泛凝聚共识，以优异成绩迎接党的二十大胜利召开》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赵海博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《学好专业知识 助力法治中国建设》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李雨凡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《以史为鉴，开创未来》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魏娜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《以青春为底，绘强国之图》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冯若兵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《勇攀时代高峰 争辉法治征程》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刘聪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《建党百年忆峥嵘，青年“赶考”新征程》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程秀蓉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《做好党的十九届六中全会精神学习的答卷人》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刘雨琪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《以奋斗铭记历史 以实干开创未来》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庞帅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《开发红色档案 活化百年党史》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教育学院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陶苗苗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《大哉乾坤内，吾道长悠悠》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经济学院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南雨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《时代召唤，勇毅前行》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历史学院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高歌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《青春献礼二十大，强国有我新征程》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王盼盼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《马克思主义三维视角下的“两个必然”及其当代价值》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李明月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《浅析中国共产党百年奋斗的历史经验》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赵佳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《岁月因青春慨然以赴而更加美好》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赵冰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《以史为鉴、把握现在、展望未来》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张钧彦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《奋斗在中华民族伟大复兴的新征程中》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杨梦茵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《青春力量助力新征程》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杨欢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《青春献礼，强国有我》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王朝勇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《学习十九届六中全会重要精神，争做新时代有为青年》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王博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鲁佩佩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《青春逢盛世，奋斗正当时》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卢玮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刘宇宁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《强国有我，奔赴新征程》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刘高洋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《青春献礼二十大，强国有我新征程》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刘川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连萌璇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《青春献礼强国有我》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李星威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《以科技为桨，行强国之航》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李天旭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《奋进新征程 建功新时代》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李烁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《永远在路上》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宋史研究中心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陈梦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网络空间安全与计算机学院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苟茹茹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《你或许低估了“平凡的你”》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周凯丽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《勿忘苦难辉煌，无愧使命担当》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王照文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《韶华不负，奋斗为路》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王晋荣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《回顾百年奋斗、迈进辉煌时刻》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史卫彩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新闻传播学院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徐颖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《新型主流媒体时政报道的价值遵循——基于党的十九届六中全会精神》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王佳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《星光照耀百年路，不负青春年华，砥砺奋斗献礼二十大》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艺术学院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王懿靖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《百年之炎》</w:t>
            </w:r>
          </w:p>
        </w:tc>
      </w:tr>
      <w:tr w:rsidR="00713636" w:rsidRPr="00713636" w:rsidTr="00713636">
        <w:trPr>
          <w:trHeight w:val="402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哲学与社会学学院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朱牧天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《回归方法论本身，培养新时代坚定的马克思主义信仰者》</w:t>
            </w:r>
          </w:p>
        </w:tc>
      </w:tr>
    </w:tbl>
    <w:p w:rsidR="00872AB7" w:rsidRPr="00713636" w:rsidRDefault="00872AB7">
      <w:pPr>
        <w:jc w:val="center"/>
        <w:rPr>
          <w:sz w:val="28"/>
          <w:szCs w:val="36"/>
        </w:rPr>
      </w:pPr>
    </w:p>
    <w:p w:rsidR="00872AB7" w:rsidRDefault="00581E2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 w:rsidR="00872AB7" w:rsidRDefault="00581E2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三等奖</w:t>
      </w:r>
    </w:p>
    <w:tbl>
      <w:tblPr>
        <w:tblW w:w="14344" w:type="dxa"/>
        <w:jc w:val="center"/>
        <w:tblLook w:val="04A0" w:firstRow="1" w:lastRow="0" w:firstColumn="1" w:lastColumn="0" w:noHBand="0" w:noVBand="1"/>
      </w:tblPr>
      <w:tblGrid>
        <w:gridCol w:w="3276"/>
        <w:gridCol w:w="1971"/>
        <w:gridCol w:w="9097"/>
      </w:tblGrid>
      <w:tr w:rsidR="00F73E89" w:rsidRPr="00713636" w:rsidTr="00F73E89">
        <w:trPr>
          <w:trHeight w:val="58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9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作品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电子信息工程学院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黄淼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《学习十九届六中全会精神 重忆党的百年征程》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电子信息工程学院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申锦尚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《继往开来，复兴中国梦》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王自冲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《青春献礼二十大、强国有我新征程征文》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张雨晴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《学习贯彻党的十九届六中全会精神 为实现中华民族伟大复兴中国梦贡献新力量》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李世冉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《学习探究，强国兴国之必须》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徐紫琪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《不忘初心 砥砺前行》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陈士静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《强国有我，不负韶华》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于甜甜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《以青春之我共建青春之中国》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王钰涵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 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庞心怡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《铭记历史 砥砺前行》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马淑莹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《贯彻党的十九届六中全会精神——学有所思、学有所悟、学有实践》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肖志英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《青年担当，强国有我》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王浩晨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《培育奋斗精神  助力民族复兴》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刘苗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《深入学习十九届六中全会精神，绽放我辈之光》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张泽华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《自我革命，强国有我》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刘楠楠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《贯彻十九届六中全会精神  建设新时代教育强国》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国际交流与教育学院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吕丽洁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《党深爱着人民，人民深爱着党》</w:t>
            </w:r>
          </w:p>
        </w:tc>
      </w:tr>
      <w:tr w:rsidR="00F73E89" w:rsidRPr="00713636" w:rsidTr="00F73E89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建筑工程学院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牛思嘉、傅金琳、杨振宇、耿小虎、王方拯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《致留守儿童的一封信》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历史学院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张亮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《喜迎二十大，奋进新百年 ——百年考古再创新辉煌》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临床医学院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刘治超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《勇于自我革命，奔赴新时代医学科研赶考之路》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梁朔源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《马克思主义国家观的发展》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李艳飞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《以史为鉴 科技奋发---深刻学习领会党的十九届六中全会精神》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田博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《从党的百年历史中汲取智慧和力量》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生命科学院学院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郝晋博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《青春献礼二十大，强国有我新征程》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张平平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张明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张力丹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张嘉翔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张博雅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杨洁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《青春献礼，强国有我》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胥德华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《青春献礼，强国有我》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武慧囡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 强国有我》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魏彦姝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王知菲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《青春献礼二十大,强国有我新征程》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王云港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《强国有我，不负韶华》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王文杰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《学习十九届六中全会精神心得体会》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王识贤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《迎二十大——永远跟党走，奋进新征程》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田悦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《坚持与绽放》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李阳仙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《青春无悔，强国有我》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李雅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《胸怀千秋伟业 恰是百年风华》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李沙沙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《青春献强国 无悔新征程》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赫子川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《青春精神助力强国征程》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韩洁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郭梦煜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《学习新思想 争做新青年》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范斌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《学习十九届六中全会精神》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陈立友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陈佳宇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《风雨兼程百年路，不忘初心再出发》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宋史研究中心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田锦茂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《在新的征程里不断奋斗》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宋史研究中心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马雪源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《青春献礼二十大，强国有我新征程》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网络空间安全与计算机学院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王子恒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李孝凡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《百年征程 催人奋进》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杨晓琪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《强国有我，请党放心》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汪德星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《新时代新青年新担当》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谭欣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《回首来路漫漫，矢志不改初心》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蔡重阳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《初心如磐 使命在肩》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物理科学与技术学院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刘哲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《十九届六中全会颂》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新闻传播学院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仝淑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《跨至历史新阶段，青年立志需高远》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张梓洋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《青春献礼二十大，强国有我新征程》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杨梦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《青春献礼二十大、强国有我新征程》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哲学与社会学学院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张伊蒙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《浅谈十九届六中全会精神对于当代青年人的影响》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哲学与社会学学院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付梁艳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《论马克思主义哲学视域下的人民至上理念——党的十九届六中全会精神学习体会》</w:t>
            </w:r>
          </w:p>
        </w:tc>
      </w:tr>
      <w:tr w:rsidR="00F73E89" w:rsidRPr="00713636" w:rsidTr="00F73E89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质量技术监督学院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宋杰</w:t>
            </w:r>
          </w:p>
        </w:tc>
        <w:tc>
          <w:tcPr>
            <w:tcW w:w="9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36" w:rsidRPr="00713636" w:rsidRDefault="00713636" w:rsidP="00713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36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《浅谈文化自信》</w:t>
            </w:r>
          </w:p>
        </w:tc>
      </w:tr>
    </w:tbl>
    <w:p w:rsidR="00872AB7" w:rsidRDefault="00872AB7">
      <w:pPr>
        <w:rPr>
          <w:sz w:val="28"/>
          <w:szCs w:val="36"/>
        </w:rPr>
      </w:pPr>
    </w:p>
    <w:sectPr w:rsidR="00872AB7" w:rsidSect="00713636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C4" w:rsidRDefault="007E15C4">
      <w:r>
        <w:separator/>
      </w:r>
    </w:p>
  </w:endnote>
  <w:endnote w:type="continuationSeparator" w:id="0">
    <w:p w:rsidR="007E15C4" w:rsidRDefault="007E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C4" w:rsidRDefault="007E15C4">
      <w:pPr>
        <w:spacing w:after="0"/>
      </w:pPr>
      <w:r>
        <w:separator/>
      </w:r>
    </w:p>
  </w:footnote>
  <w:footnote w:type="continuationSeparator" w:id="0">
    <w:p w:rsidR="007E15C4" w:rsidRDefault="007E15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D50"/>
    <w:rsid w:val="00097EAB"/>
    <w:rsid w:val="001948F2"/>
    <w:rsid w:val="002F0D7C"/>
    <w:rsid w:val="002F21DC"/>
    <w:rsid w:val="00323B43"/>
    <w:rsid w:val="003D37D8"/>
    <w:rsid w:val="00426133"/>
    <w:rsid w:val="004358AB"/>
    <w:rsid w:val="00544847"/>
    <w:rsid w:val="005456A8"/>
    <w:rsid w:val="00547875"/>
    <w:rsid w:val="00581E21"/>
    <w:rsid w:val="005D353F"/>
    <w:rsid w:val="00713636"/>
    <w:rsid w:val="007824CF"/>
    <w:rsid w:val="007E15C4"/>
    <w:rsid w:val="00872AB7"/>
    <w:rsid w:val="008B7726"/>
    <w:rsid w:val="0095058D"/>
    <w:rsid w:val="00B456B1"/>
    <w:rsid w:val="00D31D50"/>
    <w:rsid w:val="00E37ED5"/>
    <w:rsid w:val="00F73E89"/>
    <w:rsid w:val="39C27367"/>
    <w:rsid w:val="4AB1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FEC04"/>
  <w15:docId w15:val="{AF6ECA42-4E94-4A4D-9F50-81D8968B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B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872AB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72A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72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872AB7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872AB7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13636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3636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574</Words>
  <Characters>3274</Characters>
  <Application>Microsoft Office Word</Application>
  <DocSecurity>0</DocSecurity>
  <Lines>27</Lines>
  <Paragraphs>7</Paragraphs>
  <ScaleCrop>false</ScaleCrop>
  <Company>HP Inc.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马潇颖</cp:lastModifiedBy>
  <cp:revision>4</cp:revision>
  <dcterms:created xsi:type="dcterms:W3CDTF">2022-05-07T03:18:00Z</dcterms:created>
  <dcterms:modified xsi:type="dcterms:W3CDTF">2022-05-08T09:10:00Z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D3016600BFAD43C99A764789A311F0B2</vt:lpwstr>
  </property>
</Properties>
</file>