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DBF" w:rsidRPr="005F5DBF" w:rsidRDefault="005F5DBF" w:rsidP="005F5DBF">
      <w:pPr>
        <w:widowControl/>
        <w:spacing w:before="100" w:beforeAutospacing="1" w:after="100" w:afterAutospacing="1"/>
        <w:jc w:val="center"/>
        <w:outlineLvl w:val="1"/>
        <w:rPr>
          <w:rFonts w:ascii="宋体" w:eastAsia="宋体" w:hAnsi="宋体" w:cs="宋体"/>
          <w:b/>
          <w:bCs/>
          <w:kern w:val="0"/>
          <w:sz w:val="36"/>
          <w:szCs w:val="36"/>
        </w:rPr>
      </w:pPr>
      <w:bookmarkStart w:id="0" w:name="_GoBack"/>
      <w:r w:rsidRPr="005F5DBF">
        <w:rPr>
          <w:rFonts w:ascii="宋体" w:eastAsia="宋体" w:hAnsi="宋体" w:cs="宋体"/>
          <w:b/>
          <w:bCs/>
          <w:kern w:val="0"/>
          <w:sz w:val="36"/>
          <w:szCs w:val="36"/>
        </w:rPr>
        <w:t>临床医学硕士专业学位研究生指导性培养方案</w:t>
      </w:r>
    </w:p>
    <w:bookmarkEnd w:id="0"/>
    <w:p w:rsidR="005F5DBF" w:rsidRPr="005F5DBF" w:rsidRDefault="005F5DBF" w:rsidP="005F5DBF">
      <w:pPr>
        <w:widowControl/>
        <w:spacing w:before="100" w:beforeAutospacing="1" w:after="100" w:afterAutospacing="1"/>
        <w:jc w:val="left"/>
        <w:rPr>
          <w:rFonts w:ascii="宋体" w:eastAsia="宋体" w:hAnsi="宋体" w:cs="宋体"/>
          <w:kern w:val="0"/>
          <w:sz w:val="24"/>
          <w:szCs w:val="24"/>
        </w:rPr>
      </w:pPr>
      <w:r w:rsidRPr="005F5DBF">
        <w:rPr>
          <w:rFonts w:ascii="宋体" w:eastAsia="宋体" w:hAnsi="宋体" w:cs="宋体"/>
          <w:kern w:val="0"/>
          <w:sz w:val="24"/>
          <w:szCs w:val="24"/>
        </w:rPr>
        <w:t xml:space="preserve">　　为贯彻落实国家卫生计生委等七部门《关于建立住院医师规范化培训制度的指导意见》(国卫</w:t>
      </w:r>
      <w:proofErr w:type="gramStart"/>
      <w:r w:rsidRPr="005F5DBF">
        <w:rPr>
          <w:rFonts w:ascii="宋体" w:eastAsia="宋体" w:hAnsi="宋体" w:cs="宋体"/>
          <w:kern w:val="0"/>
          <w:sz w:val="24"/>
          <w:szCs w:val="24"/>
        </w:rPr>
        <w:t>科教发</w:t>
      </w:r>
      <w:proofErr w:type="gramEnd"/>
      <w:r w:rsidRPr="005F5DBF">
        <w:rPr>
          <w:rFonts w:ascii="宋体" w:eastAsia="宋体" w:hAnsi="宋体" w:cs="宋体"/>
          <w:kern w:val="0"/>
          <w:sz w:val="24"/>
          <w:szCs w:val="24"/>
        </w:rPr>
        <w:t>〔2013〕56号)及教育部等六部门《关于医教协同深化临床医学人才培养改革的意见》(教研〔2014〕2号)精神，不断完善我国临床医学人才培养体系建设，积极推进临床医学专业学位研究生教育改革，建立适应临床医学特点的人才培养制度，促进临床医学专业学位研究生教育与住院医师规范化培训制度衔接，更好地服务医药卫生体制改革和事业发展，特制定临床医学硕士专业学位研究生指导性培养方案。</w:t>
      </w:r>
    </w:p>
    <w:p w:rsidR="005F5DBF" w:rsidRPr="005F5DBF" w:rsidRDefault="005F5DBF" w:rsidP="005F5DBF">
      <w:pPr>
        <w:widowControl/>
        <w:spacing w:before="100" w:beforeAutospacing="1" w:after="100" w:afterAutospacing="1"/>
        <w:jc w:val="left"/>
        <w:rPr>
          <w:rFonts w:ascii="宋体" w:eastAsia="宋体" w:hAnsi="宋体" w:cs="宋体"/>
          <w:kern w:val="0"/>
          <w:sz w:val="24"/>
          <w:szCs w:val="24"/>
        </w:rPr>
      </w:pPr>
      <w:r w:rsidRPr="005F5DBF">
        <w:rPr>
          <w:rFonts w:ascii="宋体" w:eastAsia="宋体" w:hAnsi="宋体" w:cs="宋体"/>
          <w:b/>
          <w:bCs/>
          <w:kern w:val="0"/>
          <w:sz w:val="24"/>
          <w:szCs w:val="24"/>
        </w:rPr>
        <w:t>第一条 培养目标与要求</w:t>
      </w:r>
    </w:p>
    <w:p w:rsidR="005F5DBF" w:rsidRPr="005F5DBF" w:rsidRDefault="005F5DBF" w:rsidP="005F5DBF">
      <w:pPr>
        <w:widowControl/>
        <w:spacing w:before="100" w:beforeAutospacing="1" w:after="100" w:afterAutospacing="1"/>
        <w:jc w:val="left"/>
        <w:rPr>
          <w:rFonts w:ascii="宋体" w:eastAsia="宋体" w:hAnsi="宋体" w:cs="宋体"/>
          <w:kern w:val="0"/>
          <w:sz w:val="24"/>
          <w:szCs w:val="24"/>
        </w:rPr>
      </w:pPr>
      <w:r w:rsidRPr="005F5DBF">
        <w:rPr>
          <w:rFonts w:ascii="宋体" w:eastAsia="宋体" w:hAnsi="宋体" w:cs="宋体"/>
          <w:kern w:val="0"/>
          <w:sz w:val="24"/>
          <w:szCs w:val="24"/>
        </w:rPr>
        <w:t xml:space="preserve">　　一、培养热爱医疗卫生事业，具有良好职业道德、人文素养和专业素质的临床医师。</w:t>
      </w:r>
    </w:p>
    <w:p w:rsidR="005F5DBF" w:rsidRPr="005F5DBF" w:rsidRDefault="005F5DBF" w:rsidP="005F5DBF">
      <w:pPr>
        <w:widowControl/>
        <w:spacing w:before="100" w:beforeAutospacing="1" w:after="100" w:afterAutospacing="1"/>
        <w:jc w:val="left"/>
        <w:rPr>
          <w:rFonts w:ascii="宋体" w:eastAsia="宋体" w:hAnsi="宋体" w:cs="宋体"/>
          <w:kern w:val="0"/>
          <w:sz w:val="24"/>
          <w:szCs w:val="24"/>
        </w:rPr>
      </w:pPr>
      <w:r w:rsidRPr="005F5DBF">
        <w:rPr>
          <w:rFonts w:ascii="宋体" w:eastAsia="宋体" w:hAnsi="宋体" w:cs="宋体"/>
          <w:kern w:val="0"/>
          <w:sz w:val="24"/>
          <w:szCs w:val="24"/>
        </w:rPr>
        <w:t xml:space="preserve">　　二、掌握坚实的医学基础理论、基本知识和基本技能，具备较强临床分析和实践能力，以及良好的表达能力与</w:t>
      </w:r>
      <w:proofErr w:type="gramStart"/>
      <w:r w:rsidRPr="005F5DBF">
        <w:rPr>
          <w:rFonts w:ascii="宋体" w:eastAsia="宋体" w:hAnsi="宋体" w:cs="宋体"/>
          <w:kern w:val="0"/>
          <w:sz w:val="24"/>
          <w:szCs w:val="24"/>
        </w:rPr>
        <w:t>医</w:t>
      </w:r>
      <w:proofErr w:type="gramEnd"/>
      <w:r w:rsidRPr="005F5DBF">
        <w:rPr>
          <w:rFonts w:ascii="宋体" w:eastAsia="宋体" w:hAnsi="宋体" w:cs="宋体"/>
          <w:kern w:val="0"/>
          <w:sz w:val="24"/>
          <w:szCs w:val="24"/>
        </w:rPr>
        <w:t>患沟通能力。能独立、规范地承担本专业和相关专业的常见多发病诊治工作。</w:t>
      </w:r>
    </w:p>
    <w:p w:rsidR="005F5DBF" w:rsidRPr="005F5DBF" w:rsidRDefault="005F5DBF" w:rsidP="005F5DBF">
      <w:pPr>
        <w:widowControl/>
        <w:spacing w:before="100" w:beforeAutospacing="1" w:after="100" w:afterAutospacing="1"/>
        <w:jc w:val="left"/>
        <w:rPr>
          <w:rFonts w:ascii="宋体" w:eastAsia="宋体" w:hAnsi="宋体" w:cs="宋体"/>
          <w:kern w:val="0"/>
          <w:sz w:val="24"/>
          <w:szCs w:val="24"/>
        </w:rPr>
      </w:pPr>
      <w:r w:rsidRPr="005F5DBF">
        <w:rPr>
          <w:rFonts w:ascii="宋体" w:eastAsia="宋体" w:hAnsi="宋体" w:cs="宋体"/>
          <w:kern w:val="0"/>
          <w:sz w:val="24"/>
          <w:szCs w:val="24"/>
        </w:rPr>
        <w:t xml:space="preserve">　　三、掌握临床科学研究的基本方法，并有一定的临床研究能力和临床教学能力。</w:t>
      </w:r>
    </w:p>
    <w:p w:rsidR="005F5DBF" w:rsidRPr="005F5DBF" w:rsidRDefault="005F5DBF" w:rsidP="005F5DBF">
      <w:pPr>
        <w:widowControl/>
        <w:spacing w:before="100" w:beforeAutospacing="1" w:after="100" w:afterAutospacing="1"/>
        <w:jc w:val="left"/>
        <w:rPr>
          <w:rFonts w:ascii="宋体" w:eastAsia="宋体" w:hAnsi="宋体" w:cs="宋体"/>
          <w:kern w:val="0"/>
          <w:sz w:val="24"/>
          <w:szCs w:val="24"/>
        </w:rPr>
      </w:pPr>
      <w:r w:rsidRPr="005F5DBF">
        <w:rPr>
          <w:rFonts w:ascii="宋体" w:eastAsia="宋体" w:hAnsi="宋体" w:cs="宋体"/>
          <w:kern w:val="0"/>
          <w:sz w:val="24"/>
          <w:szCs w:val="24"/>
        </w:rPr>
        <w:t xml:space="preserve">　　四、具有较熟练阅读本专业外文资料的能力和较好的外语交流能力。</w:t>
      </w:r>
    </w:p>
    <w:p w:rsidR="005F5DBF" w:rsidRPr="005F5DBF" w:rsidRDefault="005F5DBF" w:rsidP="005F5DBF">
      <w:pPr>
        <w:widowControl/>
        <w:spacing w:before="100" w:beforeAutospacing="1" w:after="100" w:afterAutospacing="1"/>
        <w:jc w:val="left"/>
        <w:rPr>
          <w:rFonts w:ascii="宋体" w:eastAsia="宋体" w:hAnsi="宋体" w:cs="宋体"/>
          <w:kern w:val="0"/>
          <w:sz w:val="24"/>
          <w:szCs w:val="24"/>
        </w:rPr>
      </w:pPr>
      <w:r w:rsidRPr="005F5DBF">
        <w:rPr>
          <w:rFonts w:ascii="宋体" w:eastAsia="宋体" w:hAnsi="宋体" w:cs="宋体"/>
          <w:b/>
          <w:bCs/>
          <w:kern w:val="0"/>
          <w:sz w:val="24"/>
          <w:szCs w:val="24"/>
        </w:rPr>
        <w:t>第二条 招生对象与入学方式</w:t>
      </w:r>
    </w:p>
    <w:p w:rsidR="005F5DBF" w:rsidRPr="005F5DBF" w:rsidRDefault="005F5DBF" w:rsidP="005F5DBF">
      <w:pPr>
        <w:widowControl/>
        <w:spacing w:before="100" w:beforeAutospacing="1" w:after="100" w:afterAutospacing="1"/>
        <w:jc w:val="left"/>
        <w:rPr>
          <w:rFonts w:ascii="宋体" w:eastAsia="宋体" w:hAnsi="宋体" w:cs="宋体"/>
          <w:kern w:val="0"/>
          <w:sz w:val="24"/>
          <w:szCs w:val="24"/>
        </w:rPr>
      </w:pPr>
      <w:r w:rsidRPr="005F5DBF">
        <w:rPr>
          <w:rFonts w:ascii="宋体" w:eastAsia="宋体" w:hAnsi="宋体" w:cs="宋体"/>
          <w:kern w:val="0"/>
          <w:sz w:val="24"/>
          <w:szCs w:val="24"/>
        </w:rPr>
        <w:t xml:space="preserve">　　一、招生对象。为符合医师资格考试报考条件规定专业的应届或往届本科毕业生。对于已经获得住院医师规范化培训合格证书人员原则上不得报考临床医学硕士专业学位研究生。</w:t>
      </w:r>
    </w:p>
    <w:p w:rsidR="005F5DBF" w:rsidRPr="005F5DBF" w:rsidRDefault="005F5DBF" w:rsidP="005F5DBF">
      <w:pPr>
        <w:widowControl/>
        <w:spacing w:before="100" w:beforeAutospacing="1" w:after="100" w:afterAutospacing="1"/>
        <w:jc w:val="left"/>
        <w:rPr>
          <w:rFonts w:ascii="宋体" w:eastAsia="宋体" w:hAnsi="宋体" w:cs="宋体"/>
          <w:kern w:val="0"/>
          <w:sz w:val="24"/>
          <w:szCs w:val="24"/>
        </w:rPr>
      </w:pPr>
      <w:r w:rsidRPr="005F5DBF">
        <w:rPr>
          <w:rFonts w:ascii="宋体" w:eastAsia="宋体" w:hAnsi="宋体" w:cs="宋体"/>
          <w:kern w:val="0"/>
          <w:sz w:val="24"/>
          <w:szCs w:val="24"/>
        </w:rPr>
        <w:t xml:space="preserve">　　二、入学方式。参加全国硕士研究生招生，并达到规定要求，着重考核学生的综合素质、专业能力和专业基础知识。</w:t>
      </w:r>
    </w:p>
    <w:p w:rsidR="005F5DBF" w:rsidRPr="005F5DBF" w:rsidRDefault="005F5DBF" w:rsidP="005F5DBF">
      <w:pPr>
        <w:widowControl/>
        <w:spacing w:before="100" w:beforeAutospacing="1" w:after="100" w:afterAutospacing="1"/>
        <w:jc w:val="left"/>
        <w:rPr>
          <w:rFonts w:ascii="宋体" w:eastAsia="宋体" w:hAnsi="宋体" w:cs="宋体"/>
          <w:kern w:val="0"/>
          <w:sz w:val="24"/>
          <w:szCs w:val="24"/>
        </w:rPr>
      </w:pPr>
      <w:r w:rsidRPr="005F5DBF">
        <w:rPr>
          <w:rFonts w:ascii="宋体" w:eastAsia="宋体" w:hAnsi="宋体" w:cs="宋体"/>
          <w:b/>
          <w:bCs/>
          <w:kern w:val="0"/>
          <w:sz w:val="24"/>
          <w:szCs w:val="24"/>
        </w:rPr>
        <w:t>第三条 学习年限与培养原则</w:t>
      </w:r>
    </w:p>
    <w:p w:rsidR="005F5DBF" w:rsidRPr="005F5DBF" w:rsidRDefault="005F5DBF" w:rsidP="005F5DBF">
      <w:pPr>
        <w:widowControl/>
        <w:spacing w:before="100" w:beforeAutospacing="1" w:after="100" w:afterAutospacing="1"/>
        <w:jc w:val="left"/>
        <w:rPr>
          <w:rFonts w:ascii="宋体" w:eastAsia="宋体" w:hAnsi="宋体" w:cs="宋体"/>
          <w:kern w:val="0"/>
          <w:sz w:val="24"/>
          <w:szCs w:val="24"/>
        </w:rPr>
      </w:pPr>
      <w:r w:rsidRPr="005F5DBF">
        <w:rPr>
          <w:rFonts w:ascii="宋体" w:eastAsia="宋体" w:hAnsi="宋体" w:cs="宋体"/>
          <w:kern w:val="0"/>
          <w:sz w:val="24"/>
          <w:szCs w:val="24"/>
        </w:rPr>
        <w:t xml:space="preserve">　　一、学习年限。学习年限为3年。在规定时间内未达到培养要求者可以延期学习年限，具体由学位授予单位根据有关文件自行规定。</w:t>
      </w:r>
    </w:p>
    <w:p w:rsidR="005F5DBF" w:rsidRPr="005F5DBF" w:rsidRDefault="005F5DBF" w:rsidP="005F5DBF">
      <w:pPr>
        <w:widowControl/>
        <w:spacing w:before="100" w:beforeAutospacing="1" w:after="100" w:afterAutospacing="1"/>
        <w:jc w:val="left"/>
        <w:rPr>
          <w:rFonts w:ascii="宋体" w:eastAsia="宋体" w:hAnsi="宋体" w:cs="宋体"/>
          <w:kern w:val="0"/>
          <w:sz w:val="24"/>
          <w:szCs w:val="24"/>
        </w:rPr>
      </w:pPr>
      <w:r w:rsidRPr="005F5DBF">
        <w:rPr>
          <w:rFonts w:ascii="宋体" w:eastAsia="宋体" w:hAnsi="宋体" w:cs="宋体"/>
          <w:kern w:val="0"/>
          <w:sz w:val="24"/>
          <w:szCs w:val="24"/>
        </w:rPr>
        <w:t xml:space="preserve">　　二、培养原则。培养采用理论学习、临床轮转与导师指导相结合的方式，以临床轮转为主。培养过程应按照住院医师规范化培训内容与标准进行，同时重视学位课程学习、以及临床研究能力和教学能力的全面培养。</w:t>
      </w:r>
    </w:p>
    <w:p w:rsidR="005F5DBF" w:rsidRPr="005F5DBF" w:rsidRDefault="005F5DBF" w:rsidP="005F5DBF">
      <w:pPr>
        <w:widowControl/>
        <w:spacing w:before="100" w:beforeAutospacing="1" w:after="100" w:afterAutospacing="1"/>
        <w:jc w:val="left"/>
        <w:rPr>
          <w:rFonts w:ascii="宋体" w:eastAsia="宋体" w:hAnsi="宋体" w:cs="宋体"/>
          <w:kern w:val="0"/>
          <w:sz w:val="24"/>
          <w:szCs w:val="24"/>
        </w:rPr>
      </w:pPr>
      <w:r w:rsidRPr="005F5DBF">
        <w:rPr>
          <w:rFonts w:ascii="宋体" w:eastAsia="宋体" w:hAnsi="宋体" w:cs="宋体"/>
          <w:b/>
          <w:bCs/>
          <w:kern w:val="0"/>
          <w:sz w:val="24"/>
          <w:szCs w:val="24"/>
        </w:rPr>
        <w:t>第四条 课程学习与考核</w:t>
      </w:r>
    </w:p>
    <w:p w:rsidR="005F5DBF" w:rsidRPr="005F5DBF" w:rsidRDefault="005F5DBF" w:rsidP="005F5DBF">
      <w:pPr>
        <w:widowControl/>
        <w:spacing w:before="100" w:beforeAutospacing="1" w:after="100" w:afterAutospacing="1"/>
        <w:jc w:val="left"/>
        <w:rPr>
          <w:rFonts w:ascii="宋体" w:eastAsia="宋体" w:hAnsi="宋体" w:cs="宋体"/>
          <w:kern w:val="0"/>
          <w:sz w:val="24"/>
          <w:szCs w:val="24"/>
        </w:rPr>
      </w:pPr>
      <w:r w:rsidRPr="005F5DBF">
        <w:rPr>
          <w:rFonts w:ascii="宋体" w:eastAsia="宋体" w:hAnsi="宋体" w:cs="宋体"/>
          <w:kern w:val="0"/>
          <w:sz w:val="24"/>
          <w:szCs w:val="24"/>
        </w:rPr>
        <w:lastRenderedPageBreak/>
        <w:t xml:space="preserve">　　一、课程设置。课程包括：公共必修课(政治、外语)、专业基础课、专业课和选修课。应根据硕士生必须具备的知识结构开设课程，学位课程应满足学位授予以及住院医师规范化培训的要求。</w:t>
      </w:r>
    </w:p>
    <w:p w:rsidR="005F5DBF" w:rsidRPr="005F5DBF" w:rsidRDefault="005F5DBF" w:rsidP="005F5DBF">
      <w:pPr>
        <w:widowControl/>
        <w:spacing w:before="100" w:beforeAutospacing="1" w:after="100" w:afterAutospacing="1"/>
        <w:jc w:val="left"/>
        <w:rPr>
          <w:rFonts w:ascii="宋体" w:eastAsia="宋体" w:hAnsi="宋体" w:cs="宋体"/>
          <w:kern w:val="0"/>
          <w:sz w:val="24"/>
          <w:szCs w:val="24"/>
        </w:rPr>
      </w:pPr>
      <w:r w:rsidRPr="005F5DBF">
        <w:rPr>
          <w:rFonts w:ascii="宋体" w:eastAsia="宋体" w:hAnsi="宋体" w:cs="宋体"/>
          <w:kern w:val="0"/>
          <w:sz w:val="24"/>
          <w:szCs w:val="24"/>
        </w:rPr>
        <w:t xml:space="preserve">　　专业基础课、专业课和选修课内容应涵盖人文素养、临床科研方法、公共卫生、法律法规等类别课程，例如：临床思维与人际沟通、医学文献检索、医学统计学、临床流行病学、循证医学、预防医学与公共卫生、重点传染病防治知识、医学法律法规等。</w:t>
      </w:r>
    </w:p>
    <w:p w:rsidR="005F5DBF" w:rsidRPr="005F5DBF" w:rsidRDefault="005F5DBF" w:rsidP="005F5DBF">
      <w:pPr>
        <w:widowControl/>
        <w:spacing w:before="100" w:beforeAutospacing="1" w:after="100" w:afterAutospacing="1"/>
        <w:jc w:val="left"/>
        <w:rPr>
          <w:rFonts w:ascii="宋体" w:eastAsia="宋体" w:hAnsi="宋体" w:cs="宋体"/>
          <w:kern w:val="0"/>
          <w:sz w:val="24"/>
          <w:szCs w:val="24"/>
        </w:rPr>
      </w:pPr>
      <w:r w:rsidRPr="005F5DBF">
        <w:rPr>
          <w:rFonts w:ascii="宋体" w:eastAsia="宋体" w:hAnsi="宋体" w:cs="宋体"/>
          <w:kern w:val="0"/>
          <w:sz w:val="24"/>
          <w:szCs w:val="24"/>
        </w:rPr>
        <w:t xml:space="preserve">　　二、课程学分。学位课程要求总学分应不少于16学分。政治理论课3学分，外语2学分。</w:t>
      </w:r>
    </w:p>
    <w:p w:rsidR="005F5DBF" w:rsidRPr="005F5DBF" w:rsidRDefault="005F5DBF" w:rsidP="005F5DBF">
      <w:pPr>
        <w:widowControl/>
        <w:spacing w:before="100" w:beforeAutospacing="1" w:after="100" w:afterAutospacing="1"/>
        <w:jc w:val="left"/>
        <w:rPr>
          <w:rFonts w:ascii="宋体" w:eastAsia="宋体" w:hAnsi="宋体" w:cs="宋体"/>
          <w:kern w:val="0"/>
          <w:sz w:val="24"/>
          <w:szCs w:val="24"/>
        </w:rPr>
      </w:pPr>
      <w:r w:rsidRPr="005F5DBF">
        <w:rPr>
          <w:rFonts w:ascii="宋体" w:eastAsia="宋体" w:hAnsi="宋体" w:cs="宋体"/>
          <w:kern w:val="0"/>
          <w:sz w:val="24"/>
          <w:szCs w:val="24"/>
        </w:rPr>
        <w:t xml:space="preserve">　　三、课程教学。可采取集中授课、网络教学、专题讲座等方式相结合。考核可采取笔试、读书报告等多种方式。</w:t>
      </w:r>
    </w:p>
    <w:p w:rsidR="005F5DBF" w:rsidRPr="005F5DBF" w:rsidRDefault="005F5DBF" w:rsidP="005F5DBF">
      <w:pPr>
        <w:widowControl/>
        <w:spacing w:before="100" w:beforeAutospacing="1" w:after="100" w:afterAutospacing="1"/>
        <w:jc w:val="left"/>
        <w:rPr>
          <w:rFonts w:ascii="宋体" w:eastAsia="宋体" w:hAnsi="宋体" w:cs="宋体"/>
          <w:kern w:val="0"/>
          <w:sz w:val="24"/>
          <w:szCs w:val="24"/>
        </w:rPr>
      </w:pPr>
      <w:r w:rsidRPr="005F5DBF">
        <w:rPr>
          <w:rFonts w:ascii="宋体" w:eastAsia="宋体" w:hAnsi="宋体" w:cs="宋体"/>
          <w:kern w:val="0"/>
          <w:sz w:val="24"/>
          <w:szCs w:val="24"/>
        </w:rPr>
        <w:t xml:space="preserve">　　学位课程可与住院医师规范化培训公共理论和临床专业理论学习相结合，由学位授予单位和培训基地共同开展教学。</w:t>
      </w:r>
    </w:p>
    <w:p w:rsidR="005F5DBF" w:rsidRPr="005F5DBF" w:rsidRDefault="005F5DBF" w:rsidP="005F5DBF">
      <w:pPr>
        <w:widowControl/>
        <w:spacing w:before="100" w:beforeAutospacing="1" w:after="100" w:afterAutospacing="1"/>
        <w:jc w:val="left"/>
        <w:rPr>
          <w:rFonts w:ascii="宋体" w:eastAsia="宋体" w:hAnsi="宋体" w:cs="宋体"/>
          <w:kern w:val="0"/>
          <w:sz w:val="24"/>
          <w:szCs w:val="24"/>
        </w:rPr>
      </w:pPr>
      <w:r w:rsidRPr="005F5DBF">
        <w:rPr>
          <w:rFonts w:ascii="宋体" w:eastAsia="宋体" w:hAnsi="宋体" w:cs="宋体"/>
          <w:kern w:val="0"/>
          <w:sz w:val="24"/>
          <w:szCs w:val="24"/>
        </w:rPr>
        <w:t xml:space="preserve">　　在临床轮转期间，每月安排不少于两个半天的集中学习，以讲座、教学研讨会、案例分析等方式，学习各相关学科的新进展、新知识。</w:t>
      </w:r>
    </w:p>
    <w:p w:rsidR="005F5DBF" w:rsidRPr="005F5DBF" w:rsidRDefault="005F5DBF" w:rsidP="005F5DBF">
      <w:pPr>
        <w:widowControl/>
        <w:spacing w:before="100" w:beforeAutospacing="1" w:after="100" w:afterAutospacing="1"/>
        <w:jc w:val="left"/>
        <w:rPr>
          <w:rFonts w:ascii="宋体" w:eastAsia="宋体" w:hAnsi="宋体" w:cs="宋体"/>
          <w:kern w:val="0"/>
          <w:sz w:val="24"/>
          <w:szCs w:val="24"/>
        </w:rPr>
      </w:pPr>
      <w:r w:rsidRPr="005F5DBF">
        <w:rPr>
          <w:rFonts w:ascii="宋体" w:eastAsia="宋体" w:hAnsi="宋体" w:cs="宋体"/>
          <w:b/>
          <w:bCs/>
          <w:kern w:val="0"/>
          <w:sz w:val="24"/>
          <w:szCs w:val="24"/>
        </w:rPr>
        <w:t>第五条 临床能力训练和考核</w:t>
      </w:r>
    </w:p>
    <w:p w:rsidR="005F5DBF" w:rsidRPr="005F5DBF" w:rsidRDefault="005F5DBF" w:rsidP="005F5DBF">
      <w:pPr>
        <w:widowControl/>
        <w:spacing w:before="100" w:beforeAutospacing="1" w:after="100" w:afterAutospacing="1"/>
        <w:jc w:val="left"/>
        <w:rPr>
          <w:rFonts w:ascii="宋体" w:eastAsia="宋体" w:hAnsi="宋体" w:cs="宋体"/>
          <w:kern w:val="0"/>
          <w:sz w:val="24"/>
          <w:szCs w:val="24"/>
        </w:rPr>
      </w:pPr>
      <w:r w:rsidRPr="005F5DBF">
        <w:rPr>
          <w:rFonts w:ascii="宋体" w:eastAsia="宋体" w:hAnsi="宋体" w:cs="宋体"/>
          <w:kern w:val="0"/>
          <w:sz w:val="24"/>
          <w:szCs w:val="24"/>
        </w:rPr>
        <w:t xml:space="preserve">　　一、临床能力训练以提高临床实践能力为主，应在卫生计生行政部门公布的住院医师规范化培训基地进行。</w:t>
      </w:r>
    </w:p>
    <w:p w:rsidR="005F5DBF" w:rsidRPr="005F5DBF" w:rsidRDefault="005F5DBF" w:rsidP="005F5DBF">
      <w:pPr>
        <w:widowControl/>
        <w:spacing w:before="100" w:beforeAutospacing="1" w:after="100" w:afterAutospacing="1"/>
        <w:jc w:val="left"/>
        <w:rPr>
          <w:rFonts w:ascii="宋体" w:eastAsia="宋体" w:hAnsi="宋体" w:cs="宋体"/>
          <w:kern w:val="0"/>
          <w:sz w:val="24"/>
          <w:szCs w:val="24"/>
        </w:rPr>
      </w:pPr>
      <w:r w:rsidRPr="005F5DBF">
        <w:rPr>
          <w:rFonts w:ascii="宋体" w:eastAsia="宋体" w:hAnsi="宋体" w:cs="宋体"/>
          <w:kern w:val="0"/>
          <w:sz w:val="24"/>
          <w:szCs w:val="24"/>
        </w:rPr>
        <w:t xml:space="preserve">　　二、临床轮转按照《国家卫生计生委办公厅关于印发住院医师规范化培训基地认定标准(试行)和住院医师规范化培训内容与标准(试行)》(国卫办</w:t>
      </w:r>
      <w:proofErr w:type="gramStart"/>
      <w:r w:rsidRPr="005F5DBF">
        <w:rPr>
          <w:rFonts w:ascii="宋体" w:eastAsia="宋体" w:hAnsi="宋体" w:cs="宋体"/>
          <w:kern w:val="0"/>
          <w:sz w:val="24"/>
          <w:szCs w:val="24"/>
        </w:rPr>
        <w:t>科教发</w:t>
      </w:r>
      <w:proofErr w:type="gramEnd"/>
      <w:r w:rsidRPr="005F5DBF">
        <w:rPr>
          <w:rFonts w:ascii="宋体" w:eastAsia="宋体" w:hAnsi="宋体" w:cs="宋体"/>
          <w:kern w:val="0"/>
          <w:sz w:val="24"/>
          <w:szCs w:val="24"/>
        </w:rPr>
        <w:t>〔2014〕48号)进行，实际培训时间应不少于33个月，达到各专业培训标准细则的要求。</w:t>
      </w:r>
    </w:p>
    <w:p w:rsidR="005F5DBF" w:rsidRPr="005F5DBF" w:rsidRDefault="005F5DBF" w:rsidP="005F5DBF">
      <w:pPr>
        <w:widowControl/>
        <w:spacing w:before="100" w:beforeAutospacing="1" w:after="100" w:afterAutospacing="1"/>
        <w:jc w:val="left"/>
        <w:rPr>
          <w:rFonts w:ascii="宋体" w:eastAsia="宋体" w:hAnsi="宋体" w:cs="宋体"/>
          <w:kern w:val="0"/>
          <w:sz w:val="24"/>
          <w:szCs w:val="24"/>
        </w:rPr>
      </w:pPr>
      <w:r w:rsidRPr="005F5DBF">
        <w:rPr>
          <w:rFonts w:ascii="宋体" w:eastAsia="宋体" w:hAnsi="宋体" w:cs="宋体"/>
          <w:kern w:val="0"/>
          <w:sz w:val="24"/>
          <w:szCs w:val="24"/>
        </w:rPr>
        <w:t xml:space="preserve">　　三、临床能力考核。主要考核硕士生是否具有较强的临床分析、思维能力和实践操作能力。严格按照住院医师规范化培训的过程考核和结业考核进行，学位授予单位应认定其临床能力考核结果。</w:t>
      </w:r>
    </w:p>
    <w:p w:rsidR="005F5DBF" w:rsidRPr="005F5DBF" w:rsidRDefault="005F5DBF" w:rsidP="005F5DBF">
      <w:pPr>
        <w:widowControl/>
        <w:spacing w:before="100" w:beforeAutospacing="1" w:after="100" w:afterAutospacing="1"/>
        <w:jc w:val="left"/>
        <w:rPr>
          <w:rFonts w:ascii="宋体" w:eastAsia="宋体" w:hAnsi="宋体" w:cs="宋体"/>
          <w:kern w:val="0"/>
          <w:sz w:val="24"/>
          <w:szCs w:val="24"/>
        </w:rPr>
      </w:pPr>
      <w:r w:rsidRPr="005F5DBF">
        <w:rPr>
          <w:rFonts w:ascii="宋体" w:eastAsia="宋体" w:hAnsi="宋体" w:cs="宋体"/>
          <w:b/>
          <w:bCs/>
          <w:kern w:val="0"/>
          <w:sz w:val="24"/>
          <w:szCs w:val="24"/>
        </w:rPr>
        <w:t>第六条 科研与教学培训</w:t>
      </w:r>
    </w:p>
    <w:p w:rsidR="005F5DBF" w:rsidRPr="005F5DBF" w:rsidRDefault="005F5DBF" w:rsidP="005F5DBF">
      <w:pPr>
        <w:widowControl/>
        <w:spacing w:before="100" w:beforeAutospacing="1" w:after="100" w:afterAutospacing="1"/>
        <w:jc w:val="left"/>
        <w:rPr>
          <w:rFonts w:ascii="宋体" w:eastAsia="宋体" w:hAnsi="宋体" w:cs="宋体"/>
          <w:kern w:val="0"/>
          <w:sz w:val="24"/>
          <w:szCs w:val="24"/>
        </w:rPr>
      </w:pPr>
      <w:r w:rsidRPr="005F5DBF">
        <w:rPr>
          <w:rFonts w:ascii="宋体" w:eastAsia="宋体" w:hAnsi="宋体" w:cs="宋体"/>
          <w:kern w:val="0"/>
          <w:sz w:val="24"/>
          <w:szCs w:val="24"/>
        </w:rPr>
        <w:t xml:space="preserve">　　一、硕士生应掌握文献检索、资料收集、病例观察、医学统计、循证医学等科学研究方法。能够熟练地搜集和处理资料，在临床实践中发现问题，科学分析和总结，研究解决问题，探索有价值的临床现象和规律。</w:t>
      </w:r>
    </w:p>
    <w:p w:rsidR="005F5DBF" w:rsidRPr="005F5DBF" w:rsidRDefault="005F5DBF" w:rsidP="005F5DBF">
      <w:pPr>
        <w:widowControl/>
        <w:spacing w:before="100" w:beforeAutospacing="1" w:after="100" w:afterAutospacing="1"/>
        <w:jc w:val="left"/>
        <w:rPr>
          <w:rFonts w:ascii="宋体" w:eastAsia="宋体" w:hAnsi="宋体" w:cs="宋体"/>
          <w:kern w:val="0"/>
          <w:sz w:val="24"/>
          <w:szCs w:val="24"/>
        </w:rPr>
      </w:pPr>
      <w:r w:rsidRPr="005F5DBF">
        <w:rPr>
          <w:rFonts w:ascii="宋体" w:eastAsia="宋体" w:hAnsi="宋体" w:cs="宋体"/>
          <w:kern w:val="0"/>
          <w:sz w:val="24"/>
          <w:szCs w:val="24"/>
        </w:rPr>
        <w:t xml:space="preserve">　　二、硕士生应参加教学查房、病例讨论会、专题讲座、小讲课等教学工作;能够参与见习/实习医生和低年资住院医师的临床带教工作。</w:t>
      </w:r>
    </w:p>
    <w:p w:rsidR="005F5DBF" w:rsidRPr="005F5DBF" w:rsidRDefault="005F5DBF" w:rsidP="005F5DBF">
      <w:pPr>
        <w:widowControl/>
        <w:spacing w:before="100" w:beforeAutospacing="1" w:after="100" w:afterAutospacing="1"/>
        <w:jc w:val="left"/>
        <w:rPr>
          <w:rFonts w:ascii="宋体" w:eastAsia="宋体" w:hAnsi="宋体" w:cs="宋体"/>
          <w:kern w:val="0"/>
          <w:sz w:val="24"/>
          <w:szCs w:val="24"/>
        </w:rPr>
      </w:pPr>
      <w:r w:rsidRPr="005F5DBF">
        <w:rPr>
          <w:rFonts w:ascii="宋体" w:eastAsia="宋体" w:hAnsi="宋体" w:cs="宋体"/>
          <w:b/>
          <w:bCs/>
          <w:kern w:val="0"/>
          <w:sz w:val="24"/>
          <w:szCs w:val="24"/>
        </w:rPr>
        <w:t>第七条 学位论文与答辩</w:t>
      </w:r>
    </w:p>
    <w:p w:rsidR="005F5DBF" w:rsidRPr="005F5DBF" w:rsidRDefault="005F5DBF" w:rsidP="005F5DBF">
      <w:pPr>
        <w:widowControl/>
        <w:spacing w:before="100" w:beforeAutospacing="1" w:after="100" w:afterAutospacing="1"/>
        <w:jc w:val="left"/>
        <w:rPr>
          <w:rFonts w:ascii="宋体" w:eastAsia="宋体" w:hAnsi="宋体" w:cs="宋体"/>
          <w:kern w:val="0"/>
          <w:sz w:val="24"/>
          <w:szCs w:val="24"/>
        </w:rPr>
      </w:pPr>
      <w:r w:rsidRPr="005F5DBF">
        <w:rPr>
          <w:rFonts w:ascii="宋体" w:eastAsia="宋体" w:hAnsi="宋体" w:cs="宋体"/>
          <w:kern w:val="0"/>
          <w:sz w:val="24"/>
          <w:szCs w:val="24"/>
        </w:rPr>
        <w:lastRenderedPageBreak/>
        <w:t xml:space="preserve">　　一、选题要求。选题应从临床实际出发，紧密结合临床需求，体现临床医学特点，具有科学性与实用性，鼓励与专业最新进展密切相关的自主选题。</w:t>
      </w:r>
    </w:p>
    <w:p w:rsidR="005F5DBF" w:rsidRPr="005F5DBF" w:rsidRDefault="005F5DBF" w:rsidP="005F5DBF">
      <w:pPr>
        <w:widowControl/>
        <w:spacing w:before="100" w:beforeAutospacing="1" w:after="100" w:afterAutospacing="1"/>
        <w:jc w:val="left"/>
        <w:rPr>
          <w:rFonts w:ascii="宋体" w:eastAsia="宋体" w:hAnsi="宋体" w:cs="宋体"/>
          <w:kern w:val="0"/>
          <w:sz w:val="24"/>
          <w:szCs w:val="24"/>
        </w:rPr>
      </w:pPr>
      <w:r w:rsidRPr="005F5DBF">
        <w:rPr>
          <w:rFonts w:ascii="宋体" w:eastAsia="宋体" w:hAnsi="宋体" w:cs="宋体"/>
          <w:kern w:val="0"/>
          <w:sz w:val="24"/>
          <w:szCs w:val="24"/>
        </w:rPr>
        <w:t xml:space="preserve">　　二、学位论文形式。学位论文可以是研究报告、临床经验总结、临床疗效评价、专业文献循证研究、文献综述、针对临床问题的实验研究等。</w:t>
      </w:r>
    </w:p>
    <w:p w:rsidR="005F5DBF" w:rsidRPr="005F5DBF" w:rsidRDefault="005F5DBF" w:rsidP="005F5DBF">
      <w:pPr>
        <w:widowControl/>
        <w:spacing w:before="100" w:beforeAutospacing="1" w:after="100" w:afterAutospacing="1"/>
        <w:jc w:val="left"/>
        <w:rPr>
          <w:rFonts w:ascii="宋体" w:eastAsia="宋体" w:hAnsi="宋体" w:cs="宋体"/>
          <w:kern w:val="0"/>
          <w:sz w:val="24"/>
          <w:szCs w:val="24"/>
        </w:rPr>
      </w:pPr>
      <w:r w:rsidRPr="005F5DBF">
        <w:rPr>
          <w:rFonts w:ascii="宋体" w:eastAsia="宋体" w:hAnsi="宋体" w:cs="宋体"/>
          <w:kern w:val="0"/>
          <w:sz w:val="24"/>
          <w:szCs w:val="24"/>
        </w:rPr>
        <w:t xml:space="preserve">　　三、学位论文要求。学位论文应符合学术规范要求。论文作者必须恪守学术道德规范和科研诚信原则。学位论文必须由研究者独立完成，与他人合作完成的学位论文需注明作者在其中的贡献度和具体研究内容。注重知识产权保护，研究资料和数据具有可溯源性。对涉及国家机密和尚不能公开的研究结果，以及临床研究报告论文中涉及研究对象隐私和权益等问题，应遵守国家有关法律法规执行。</w:t>
      </w:r>
    </w:p>
    <w:p w:rsidR="005F5DBF" w:rsidRPr="005F5DBF" w:rsidRDefault="005F5DBF" w:rsidP="005F5DBF">
      <w:pPr>
        <w:widowControl/>
        <w:spacing w:before="100" w:beforeAutospacing="1" w:after="100" w:afterAutospacing="1"/>
        <w:jc w:val="left"/>
        <w:rPr>
          <w:rFonts w:ascii="宋体" w:eastAsia="宋体" w:hAnsi="宋体" w:cs="宋体"/>
          <w:kern w:val="0"/>
          <w:sz w:val="24"/>
          <w:szCs w:val="24"/>
        </w:rPr>
      </w:pPr>
      <w:r w:rsidRPr="005F5DBF">
        <w:rPr>
          <w:rFonts w:ascii="宋体" w:eastAsia="宋体" w:hAnsi="宋体" w:cs="宋体"/>
          <w:kern w:val="0"/>
          <w:sz w:val="24"/>
          <w:szCs w:val="24"/>
        </w:rPr>
        <w:t xml:space="preserve">　　四、学位论文答辩。学位授予单位按照有关规定制定学位论文答辩的具体要求和程序，组织论文答辩。</w:t>
      </w:r>
    </w:p>
    <w:p w:rsidR="005F5DBF" w:rsidRPr="005F5DBF" w:rsidRDefault="005F5DBF" w:rsidP="005F5DBF">
      <w:pPr>
        <w:widowControl/>
        <w:spacing w:before="100" w:beforeAutospacing="1" w:after="100" w:afterAutospacing="1"/>
        <w:jc w:val="left"/>
        <w:rPr>
          <w:rFonts w:ascii="宋体" w:eastAsia="宋体" w:hAnsi="宋体" w:cs="宋体"/>
          <w:kern w:val="0"/>
          <w:sz w:val="24"/>
          <w:szCs w:val="24"/>
        </w:rPr>
      </w:pPr>
      <w:r w:rsidRPr="005F5DBF">
        <w:rPr>
          <w:rFonts w:ascii="宋体" w:eastAsia="宋体" w:hAnsi="宋体" w:cs="宋体"/>
          <w:b/>
          <w:bCs/>
          <w:kern w:val="0"/>
          <w:sz w:val="24"/>
          <w:szCs w:val="24"/>
        </w:rPr>
        <w:t>第八条 学位申请与授予</w:t>
      </w:r>
    </w:p>
    <w:p w:rsidR="005F5DBF" w:rsidRPr="005F5DBF" w:rsidRDefault="005F5DBF" w:rsidP="005F5DBF">
      <w:pPr>
        <w:widowControl/>
        <w:spacing w:before="100" w:beforeAutospacing="1" w:after="100" w:afterAutospacing="1"/>
        <w:jc w:val="left"/>
        <w:rPr>
          <w:rFonts w:ascii="宋体" w:eastAsia="宋体" w:hAnsi="宋体" w:cs="宋体"/>
          <w:kern w:val="0"/>
          <w:sz w:val="24"/>
          <w:szCs w:val="24"/>
        </w:rPr>
      </w:pPr>
      <w:r w:rsidRPr="005F5DBF">
        <w:rPr>
          <w:rFonts w:ascii="宋体" w:eastAsia="宋体" w:hAnsi="宋体" w:cs="宋体"/>
          <w:kern w:val="0"/>
          <w:sz w:val="24"/>
          <w:szCs w:val="24"/>
        </w:rPr>
        <w:t xml:space="preserve">　　一、申请条件</w:t>
      </w:r>
    </w:p>
    <w:p w:rsidR="005F5DBF" w:rsidRPr="005F5DBF" w:rsidRDefault="005F5DBF" w:rsidP="005F5DBF">
      <w:pPr>
        <w:widowControl/>
        <w:spacing w:before="100" w:beforeAutospacing="1" w:after="100" w:afterAutospacing="1"/>
        <w:jc w:val="left"/>
        <w:rPr>
          <w:rFonts w:ascii="宋体" w:eastAsia="宋体" w:hAnsi="宋体" w:cs="宋体"/>
          <w:kern w:val="0"/>
          <w:sz w:val="24"/>
          <w:szCs w:val="24"/>
        </w:rPr>
      </w:pPr>
      <w:r w:rsidRPr="005F5DBF">
        <w:rPr>
          <w:rFonts w:ascii="宋体" w:eastAsia="宋体" w:hAnsi="宋体" w:cs="宋体"/>
          <w:kern w:val="0"/>
          <w:sz w:val="24"/>
          <w:szCs w:val="24"/>
        </w:rPr>
        <w:t xml:space="preserve">　　1.完成学位授予单位培养方案所规定的各项要求;</w:t>
      </w:r>
    </w:p>
    <w:p w:rsidR="005F5DBF" w:rsidRPr="005F5DBF" w:rsidRDefault="005F5DBF" w:rsidP="005F5DBF">
      <w:pPr>
        <w:widowControl/>
        <w:spacing w:before="100" w:beforeAutospacing="1" w:after="100" w:afterAutospacing="1"/>
        <w:jc w:val="left"/>
        <w:rPr>
          <w:rFonts w:ascii="宋体" w:eastAsia="宋体" w:hAnsi="宋体" w:cs="宋体"/>
          <w:kern w:val="0"/>
          <w:sz w:val="24"/>
          <w:szCs w:val="24"/>
        </w:rPr>
      </w:pPr>
      <w:r w:rsidRPr="005F5DBF">
        <w:rPr>
          <w:rFonts w:ascii="宋体" w:eastAsia="宋体" w:hAnsi="宋体" w:cs="宋体"/>
          <w:kern w:val="0"/>
          <w:sz w:val="24"/>
          <w:szCs w:val="24"/>
        </w:rPr>
        <w:t xml:space="preserve">　　2.取得《医师资格证书》;</w:t>
      </w:r>
    </w:p>
    <w:p w:rsidR="005F5DBF" w:rsidRPr="005F5DBF" w:rsidRDefault="005F5DBF" w:rsidP="005F5DBF">
      <w:pPr>
        <w:widowControl/>
        <w:spacing w:before="100" w:beforeAutospacing="1" w:after="100" w:afterAutospacing="1"/>
        <w:jc w:val="left"/>
        <w:rPr>
          <w:rFonts w:ascii="宋体" w:eastAsia="宋体" w:hAnsi="宋体" w:cs="宋体"/>
          <w:kern w:val="0"/>
          <w:sz w:val="24"/>
          <w:szCs w:val="24"/>
        </w:rPr>
      </w:pPr>
      <w:r w:rsidRPr="005F5DBF">
        <w:rPr>
          <w:rFonts w:ascii="宋体" w:eastAsia="宋体" w:hAnsi="宋体" w:cs="宋体"/>
          <w:kern w:val="0"/>
          <w:sz w:val="24"/>
          <w:szCs w:val="24"/>
        </w:rPr>
        <w:t xml:space="preserve">　　3.完成住院医师规范化培训并取得《住院医师规范化培训合格证书》;</w:t>
      </w:r>
    </w:p>
    <w:p w:rsidR="005F5DBF" w:rsidRPr="005F5DBF" w:rsidRDefault="005F5DBF" w:rsidP="005F5DBF">
      <w:pPr>
        <w:widowControl/>
        <w:spacing w:before="100" w:beforeAutospacing="1" w:after="100" w:afterAutospacing="1"/>
        <w:jc w:val="left"/>
        <w:rPr>
          <w:rFonts w:ascii="宋体" w:eastAsia="宋体" w:hAnsi="宋体" w:cs="宋体"/>
          <w:kern w:val="0"/>
          <w:sz w:val="24"/>
          <w:szCs w:val="24"/>
        </w:rPr>
      </w:pPr>
      <w:r w:rsidRPr="005F5DBF">
        <w:rPr>
          <w:rFonts w:ascii="宋体" w:eastAsia="宋体" w:hAnsi="宋体" w:cs="宋体"/>
          <w:kern w:val="0"/>
          <w:sz w:val="24"/>
          <w:szCs w:val="24"/>
        </w:rPr>
        <w:t xml:space="preserve">　　4.通过硕士学位论文答辩。</w:t>
      </w:r>
    </w:p>
    <w:p w:rsidR="005F5DBF" w:rsidRPr="005F5DBF" w:rsidRDefault="005F5DBF" w:rsidP="005F5DBF">
      <w:pPr>
        <w:widowControl/>
        <w:spacing w:before="100" w:beforeAutospacing="1" w:after="100" w:afterAutospacing="1"/>
        <w:jc w:val="left"/>
        <w:rPr>
          <w:rFonts w:ascii="宋体" w:eastAsia="宋体" w:hAnsi="宋体" w:cs="宋体"/>
          <w:kern w:val="0"/>
          <w:sz w:val="24"/>
          <w:szCs w:val="24"/>
        </w:rPr>
      </w:pPr>
      <w:r w:rsidRPr="005F5DBF">
        <w:rPr>
          <w:rFonts w:ascii="宋体" w:eastAsia="宋体" w:hAnsi="宋体" w:cs="宋体"/>
          <w:kern w:val="0"/>
          <w:sz w:val="24"/>
          <w:szCs w:val="24"/>
        </w:rPr>
        <w:t xml:space="preserve">　　二、学位授予</w:t>
      </w:r>
    </w:p>
    <w:p w:rsidR="005F5DBF" w:rsidRPr="005F5DBF" w:rsidRDefault="005F5DBF" w:rsidP="005F5DBF">
      <w:pPr>
        <w:widowControl/>
        <w:spacing w:before="100" w:beforeAutospacing="1" w:after="100" w:afterAutospacing="1"/>
        <w:jc w:val="left"/>
        <w:rPr>
          <w:rFonts w:ascii="宋体" w:eastAsia="宋体" w:hAnsi="宋体" w:cs="宋体"/>
          <w:kern w:val="0"/>
          <w:sz w:val="24"/>
          <w:szCs w:val="24"/>
        </w:rPr>
      </w:pPr>
      <w:r w:rsidRPr="005F5DBF">
        <w:rPr>
          <w:rFonts w:ascii="宋体" w:eastAsia="宋体" w:hAnsi="宋体" w:cs="宋体"/>
          <w:kern w:val="0"/>
          <w:sz w:val="24"/>
          <w:szCs w:val="24"/>
        </w:rPr>
        <w:t xml:space="preserve">　　硕士生达到临床医学硕士专业学位的学位授予条件后，向所在学位授予单位学位管理部门提出申请，经学位评定委员会批准，授予临床医学硕士专业学位。</w:t>
      </w:r>
    </w:p>
    <w:p w:rsidR="005F5DBF" w:rsidRPr="005F5DBF" w:rsidRDefault="005F5DBF" w:rsidP="005F5DBF">
      <w:pPr>
        <w:widowControl/>
        <w:spacing w:before="100" w:beforeAutospacing="1" w:after="100" w:afterAutospacing="1"/>
        <w:jc w:val="left"/>
        <w:rPr>
          <w:rFonts w:ascii="宋体" w:eastAsia="宋体" w:hAnsi="宋体" w:cs="宋体"/>
          <w:kern w:val="0"/>
          <w:sz w:val="24"/>
          <w:szCs w:val="24"/>
        </w:rPr>
      </w:pPr>
      <w:r w:rsidRPr="005F5DBF">
        <w:rPr>
          <w:rFonts w:ascii="宋体" w:eastAsia="宋体" w:hAnsi="宋体" w:cs="宋体"/>
          <w:b/>
          <w:bCs/>
          <w:kern w:val="0"/>
          <w:sz w:val="24"/>
          <w:szCs w:val="24"/>
        </w:rPr>
        <w:t>第九条 分流机制</w:t>
      </w:r>
    </w:p>
    <w:p w:rsidR="005F5DBF" w:rsidRPr="005F5DBF" w:rsidRDefault="005F5DBF" w:rsidP="005F5DBF">
      <w:pPr>
        <w:widowControl/>
        <w:spacing w:before="100" w:beforeAutospacing="1" w:after="100" w:afterAutospacing="1"/>
        <w:jc w:val="left"/>
        <w:rPr>
          <w:rFonts w:ascii="宋体" w:eastAsia="宋体" w:hAnsi="宋体" w:cs="宋体"/>
          <w:kern w:val="0"/>
          <w:sz w:val="24"/>
          <w:szCs w:val="24"/>
        </w:rPr>
      </w:pPr>
      <w:r w:rsidRPr="005F5DBF">
        <w:rPr>
          <w:rFonts w:ascii="宋体" w:eastAsia="宋体" w:hAnsi="宋体" w:cs="宋体"/>
          <w:kern w:val="0"/>
          <w:sz w:val="24"/>
          <w:szCs w:val="24"/>
        </w:rPr>
        <w:t xml:space="preserve">　　学位授予单位应按照研究生学籍管理有关规定制订相关政策，对不适宜继续按照临床医学硕士专业学位培养的研究生进行合理分流。</w:t>
      </w:r>
    </w:p>
    <w:p w:rsidR="005F5DBF" w:rsidRPr="005F5DBF" w:rsidRDefault="005F5DBF" w:rsidP="005F5DBF">
      <w:pPr>
        <w:widowControl/>
        <w:spacing w:before="100" w:beforeAutospacing="1" w:after="100" w:afterAutospacing="1"/>
        <w:jc w:val="left"/>
        <w:rPr>
          <w:rFonts w:ascii="宋体" w:eastAsia="宋体" w:hAnsi="宋体" w:cs="宋体"/>
          <w:kern w:val="0"/>
          <w:sz w:val="24"/>
          <w:szCs w:val="24"/>
        </w:rPr>
      </w:pPr>
      <w:r w:rsidRPr="005F5DBF">
        <w:rPr>
          <w:rFonts w:ascii="宋体" w:eastAsia="宋体" w:hAnsi="宋体" w:cs="宋体"/>
          <w:kern w:val="0"/>
          <w:sz w:val="24"/>
          <w:szCs w:val="24"/>
        </w:rPr>
        <w:t xml:space="preserve">　　一、第二学年内未获得《医师资格证书》，根据学生意愿，可安排其转入学术学位研究生培养渠道，但应按照学术学位研究生的培养要求完成学位课程学习和论文答辩。</w:t>
      </w:r>
    </w:p>
    <w:p w:rsidR="005F5DBF" w:rsidRPr="005F5DBF" w:rsidRDefault="005F5DBF" w:rsidP="005F5DBF">
      <w:pPr>
        <w:widowControl/>
        <w:spacing w:before="100" w:beforeAutospacing="1" w:after="100" w:afterAutospacing="1"/>
        <w:jc w:val="left"/>
        <w:rPr>
          <w:rFonts w:ascii="宋体" w:eastAsia="宋体" w:hAnsi="宋体" w:cs="宋体"/>
          <w:kern w:val="0"/>
          <w:sz w:val="24"/>
          <w:szCs w:val="24"/>
        </w:rPr>
      </w:pPr>
      <w:r w:rsidRPr="005F5DBF">
        <w:rPr>
          <w:rFonts w:ascii="宋体" w:eastAsia="宋体" w:hAnsi="宋体" w:cs="宋体"/>
          <w:kern w:val="0"/>
          <w:sz w:val="24"/>
          <w:szCs w:val="24"/>
        </w:rPr>
        <w:t xml:space="preserve">　　二、在规定的学习年限内，未通过学位课程考核、住院医师规范化培训考核或学位论文答辩者，经学位授予单位批准，可适当延长学习年限。</w:t>
      </w:r>
    </w:p>
    <w:p w:rsidR="005F5DBF" w:rsidRPr="005F5DBF" w:rsidRDefault="005F5DBF" w:rsidP="005F5DBF">
      <w:pPr>
        <w:widowControl/>
        <w:spacing w:before="100" w:beforeAutospacing="1" w:after="100" w:afterAutospacing="1"/>
        <w:jc w:val="left"/>
        <w:rPr>
          <w:rFonts w:ascii="宋体" w:eastAsia="宋体" w:hAnsi="宋体" w:cs="宋体"/>
          <w:kern w:val="0"/>
          <w:sz w:val="24"/>
          <w:szCs w:val="24"/>
        </w:rPr>
      </w:pPr>
      <w:r w:rsidRPr="005F5DBF">
        <w:rPr>
          <w:rFonts w:ascii="宋体" w:eastAsia="宋体" w:hAnsi="宋体" w:cs="宋体"/>
          <w:kern w:val="0"/>
          <w:sz w:val="24"/>
          <w:szCs w:val="24"/>
        </w:rPr>
        <w:t xml:space="preserve">　　三、对在规定的学习年限内获得《医师资格证书》、完成学位课程考核，但未获得《住院医师规范化培训合格证书》者，可对其进行毕业考核和论文答辩，</w:t>
      </w:r>
      <w:r w:rsidRPr="005F5DBF">
        <w:rPr>
          <w:rFonts w:ascii="宋体" w:eastAsia="宋体" w:hAnsi="宋体" w:cs="宋体"/>
          <w:kern w:val="0"/>
          <w:sz w:val="24"/>
          <w:szCs w:val="24"/>
        </w:rPr>
        <w:lastRenderedPageBreak/>
        <w:t>准予毕业。毕业后三年内取得《住院医师规范化培训合格证书》者，可回原学位授予单位申请硕士专业学位。</w:t>
      </w:r>
    </w:p>
    <w:p w:rsidR="005F5DBF" w:rsidRPr="005F5DBF" w:rsidRDefault="005F5DBF" w:rsidP="005F5DBF">
      <w:pPr>
        <w:widowControl/>
        <w:spacing w:before="100" w:beforeAutospacing="1" w:after="100" w:afterAutospacing="1"/>
        <w:jc w:val="left"/>
        <w:rPr>
          <w:rFonts w:ascii="宋体" w:eastAsia="宋体" w:hAnsi="宋体" w:cs="宋体"/>
          <w:kern w:val="0"/>
          <w:sz w:val="24"/>
          <w:szCs w:val="24"/>
        </w:rPr>
      </w:pPr>
      <w:r w:rsidRPr="005F5DBF">
        <w:rPr>
          <w:rFonts w:ascii="宋体" w:eastAsia="宋体" w:hAnsi="宋体" w:cs="宋体"/>
          <w:b/>
          <w:bCs/>
          <w:kern w:val="0"/>
          <w:sz w:val="24"/>
          <w:szCs w:val="24"/>
        </w:rPr>
        <w:t>第十条 组织管理</w:t>
      </w:r>
    </w:p>
    <w:p w:rsidR="005F5DBF" w:rsidRPr="005F5DBF" w:rsidRDefault="005F5DBF" w:rsidP="005F5DBF">
      <w:pPr>
        <w:widowControl/>
        <w:spacing w:before="100" w:beforeAutospacing="1" w:after="100" w:afterAutospacing="1"/>
        <w:jc w:val="left"/>
        <w:rPr>
          <w:rFonts w:ascii="宋体" w:eastAsia="宋体" w:hAnsi="宋体" w:cs="宋体"/>
          <w:kern w:val="0"/>
          <w:sz w:val="24"/>
          <w:szCs w:val="24"/>
        </w:rPr>
      </w:pPr>
      <w:r w:rsidRPr="005F5DBF">
        <w:rPr>
          <w:rFonts w:ascii="宋体" w:eastAsia="宋体" w:hAnsi="宋体" w:cs="宋体"/>
          <w:kern w:val="0"/>
          <w:sz w:val="24"/>
          <w:szCs w:val="24"/>
        </w:rPr>
        <w:t xml:space="preserve">　　硕士生同时也是参加住院医师规范化培训的住院医师，接受学位授予单位、卫生计生行政部门培训基地管理，由学位授予单位研究生主管部门统筹负责。硕士生的指导教师包括学位论文指导教师和临床能力训练指导医师，分别负责学位论文指导和临床带教工作。各轮转科室需成立指导小组，负责指导研究生的临床能力训练。</w:t>
      </w:r>
    </w:p>
    <w:p w:rsidR="005F5DBF" w:rsidRPr="005F5DBF" w:rsidRDefault="005F5DBF" w:rsidP="005F5DBF">
      <w:pPr>
        <w:widowControl/>
        <w:spacing w:before="100" w:beforeAutospacing="1" w:after="100" w:afterAutospacing="1"/>
        <w:jc w:val="left"/>
        <w:rPr>
          <w:rFonts w:ascii="宋体" w:eastAsia="宋体" w:hAnsi="宋体" w:cs="宋体"/>
          <w:kern w:val="0"/>
          <w:sz w:val="24"/>
          <w:szCs w:val="24"/>
        </w:rPr>
      </w:pPr>
      <w:r w:rsidRPr="005F5DBF">
        <w:rPr>
          <w:rFonts w:ascii="宋体" w:eastAsia="宋体" w:hAnsi="宋体" w:cs="宋体"/>
          <w:b/>
          <w:bCs/>
          <w:kern w:val="0"/>
          <w:sz w:val="24"/>
          <w:szCs w:val="24"/>
        </w:rPr>
        <w:t>第十一条 附则</w:t>
      </w:r>
    </w:p>
    <w:p w:rsidR="005F5DBF" w:rsidRPr="005F5DBF" w:rsidRDefault="005F5DBF" w:rsidP="005F5DBF">
      <w:pPr>
        <w:widowControl/>
        <w:spacing w:before="100" w:beforeAutospacing="1" w:after="100" w:afterAutospacing="1"/>
        <w:jc w:val="left"/>
        <w:rPr>
          <w:rFonts w:ascii="宋体" w:eastAsia="宋体" w:hAnsi="宋体" w:cs="宋体"/>
          <w:kern w:val="0"/>
          <w:sz w:val="24"/>
          <w:szCs w:val="24"/>
        </w:rPr>
      </w:pPr>
      <w:r w:rsidRPr="005F5DBF">
        <w:rPr>
          <w:rFonts w:ascii="宋体" w:eastAsia="宋体" w:hAnsi="宋体" w:cs="宋体"/>
          <w:kern w:val="0"/>
          <w:sz w:val="24"/>
          <w:szCs w:val="24"/>
        </w:rPr>
        <w:t xml:space="preserve">　　一、本方案适用于攻读临床医学硕士专业学位研究生。</w:t>
      </w:r>
    </w:p>
    <w:p w:rsidR="005F5DBF" w:rsidRPr="005F5DBF" w:rsidRDefault="005F5DBF" w:rsidP="005F5DBF">
      <w:pPr>
        <w:widowControl/>
        <w:spacing w:before="100" w:beforeAutospacing="1" w:after="100" w:afterAutospacing="1"/>
        <w:jc w:val="left"/>
        <w:rPr>
          <w:rFonts w:ascii="宋体" w:eastAsia="宋体" w:hAnsi="宋体" w:cs="宋体"/>
          <w:kern w:val="0"/>
          <w:sz w:val="24"/>
          <w:szCs w:val="24"/>
        </w:rPr>
      </w:pPr>
      <w:r w:rsidRPr="005F5DBF">
        <w:rPr>
          <w:rFonts w:ascii="宋体" w:eastAsia="宋体" w:hAnsi="宋体" w:cs="宋体"/>
          <w:kern w:val="0"/>
          <w:sz w:val="24"/>
          <w:szCs w:val="24"/>
        </w:rPr>
        <w:t xml:space="preserve">　　二、学位授予单位应根据本方案，从招生录取、培养方案、学位授予等方面制订具体规定。</w:t>
      </w:r>
    </w:p>
    <w:p w:rsidR="005F5DBF" w:rsidRPr="005F5DBF" w:rsidRDefault="005F5DBF" w:rsidP="005F5DBF">
      <w:pPr>
        <w:widowControl/>
        <w:spacing w:before="100" w:beforeAutospacing="1" w:after="100" w:afterAutospacing="1"/>
        <w:jc w:val="left"/>
        <w:rPr>
          <w:rFonts w:ascii="宋体" w:eastAsia="宋体" w:hAnsi="宋体" w:cs="宋体"/>
          <w:kern w:val="0"/>
          <w:sz w:val="24"/>
          <w:szCs w:val="24"/>
        </w:rPr>
      </w:pPr>
      <w:r w:rsidRPr="005F5DBF">
        <w:rPr>
          <w:rFonts w:ascii="宋体" w:eastAsia="宋体" w:hAnsi="宋体" w:cs="宋体"/>
          <w:kern w:val="0"/>
          <w:sz w:val="24"/>
          <w:szCs w:val="24"/>
        </w:rPr>
        <w:t xml:space="preserve">　　三、本细则自发文之日起实施。未尽事宜参阅相关配套文件。</w:t>
      </w:r>
    </w:p>
    <w:p w:rsidR="005F5DBF" w:rsidRPr="005F5DBF" w:rsidRDefault="005F5DBF" w:rsidP="005F5DBF">
      <w:pPr>
        <w:widowControl/>
        <w:spacing w:before="100" w:beforeAutospacing="1" w:after="100" w:afterAutospacing="1"/>
        <w:jc w:val="right"/>
        <w:rPr>
          <w:rFonts w:ascii="宋体" w:eastAsia="宋体" w:hAnsi="宋体" w:cs="宋体"/>
          <w:kern w:val="0"/>
          <w:sz w:val="24"/>
          <w:szCs w:val="24"/>
        </w:rPr>
      </w:pPr>
      <w:r w:rsidRPr="005F5DBF">
        <w:rPr>
          <w:rFonts w:ascii="宋体" w:eastAsia="宋体" w:hAnsi="宋体" w:cs="宋体"/>
          <w:kern w:val="0"/>
          <w:sz w:val="24"/>
          <w:szCs w:val="24"/>
        </w:rPr>
        <w:t>国务院学位委员会</w:t>
      </w:r>
    </w:p>
    <w:p w:rsidR="005F5DBF" w:rsidRPr="005F5DBF" w:rsidRDefault="005F5DBF" w:rsidP="005F5DBF">
      <w:pPr>
        <w:widowControl/>
        <w:spacing w:before="100" w:beforeAutospacing="1" w:after="100" w:afterAutospacing="1"/>
        <w:jc w:val="right"/>
        <w:rPr>
          <w:rFonts w:ascii="宋体" w:eastAsia="宋体" w:hAnsi="宋体" w:cs="宋体"/>
          <w:kern w:val="0"/>
          <w:sz w:val="24"/>
          <w:szCs w:val="24"/>
        </w:rPr>
      </w:pPr>
      <w:r w:rsidRPr="005F5DBF">
        <w:rPr>
          <w:rFonts w:ascii="宋体" w:eastAsia="宋体" w:hAnsi="宋体" w:cs="宋体"/>
          <w:kern w:val="0"/>
          <w:sz w:val="24"/>
          <w:szCs w:val="24"/>
        </w:rPr>
        <w:t>2015年5月29日</w:t>
      </w:r>
    </w:p>
    <w:p w:rsidR="00E041A2" w:rsidRDefault="00E041A2">
      <w:pPr>
        <w:rPr>
          <w:rFonts w:hint="eastAsia"/>
        </w:rPr>
      </w:pPr>
    </w:p>
    <w:sectPr w:rsidR="00E041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C652D"/>
    <w:multiLevelType w:val="multilevel"/>
    <w:tmpl w:val="7826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251"/>
    <w:rsid w:val="005A0251"/>
    <w:rsid w:val="005F5DBF"/>
    <w:rsid w:val="00E04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F5DB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F5DBF"/>
    <w:rPr>
      <w:rFonts w:ascii="宋体" w:eastAsia="宋体" w:hAnsi="宋体" w:cs="宋体"/>
      <w:b/>
      <w:bCs/>
      <w:kern w:val="0"/>
      <w:sz w:val="36"/>
      <w:szCs w:val="36"/>
    </w:rPr>
  </w:style>
  <w:style w:type="character" w:customStyle="1" w:styleId="news-time">
    <w:name w:val="news-time"/>
    <w:basedOn w:val="a0"/>
    <w:rsid w:val="005F5DBF"/>
  </w:style>
  <w:style w:type="character" w:customStyle="1" w:styleId="news-from">
    <w:name w:val="news-from"/>
    <w:basedOn w:val="a0"/>
    <w:rsid w:val="005F5DBF"/>
  </w:style>
  <w:style w:type="character" w:customStyle="1" w:styleId="sharetext">
    <w:name w:val="share_text"/>
    <w:basedOn w:val="a0"/>
    <w:rsid w:val="005F5DBF"/>
  </w:style>
  <w:style w:type="character" w:styleId="a3">
    <w:name w:val="Hyperlink"/>
    <w:basedOn w:val="a0"/>
    <w:uiPriority w:val="99"/>
    <w:semiHidden/>
    <w:unhideWhenUsed/>
    <w:rsid w:val="005F5DBF"/>
    <w:rPr>
      <w:color w:val="0000FF"/>
      <w:u w:val="single"/>
    </w:rPr>
  </w:style>
  <w:style w:type="paragraph" w:styleId="a4">
    <w:name w:val="Normal (Web)"/>
    <w:basedOn w:val="a"/>
    <w:uiPriority w:val="99"/>
    <w:semiHidden/>
    <w:unhideWhenUsed/>
    <w:rsid w:val="005F5DB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5F5DB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F5DB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F5DBF"/>
    <w:rPr>
      <w:rFonts w:ascii="宋体" w:eastAsia="宋体" w:hAnsi="宋体" w:cs="宋体"/>
      <w:b/>
      <w:bCs/>
      <w:kern w:val="0"/>
      <w:sz w:val="36"/>
      <w:szCs w:val="36"/>
    </w:rPr>
  </w:style>
  <w:style w:type="character" w:customStyle="1" w:styleId="news-time">
    <w:name w:val="news-time"/>
    <w:basedOn w:val="a0"/>
    <w:rsid w:val="005F5DBF"/>
  </w:style>
  <w:style w:type="character" w:customStyle="1" w:styleId="news-from">
    <w:name w:val="news-from"/>
    <w:basedOn w:val="a0"/>
    <w:rsid w:val="005F5DBF"/>
  </w:style>
  <w:style w:type="character" w:customStyle="1" w:styleId="sharetext">
    <w:name w:val="share_text"/>
    <w:basedOn w:val="a0"/>
    <w:rsid w:val="005F5DBF"/>
  </w:style>
  <w:style w:type="character" w:styleId="a3">
    <w:name w:val="Hyperlink"/>
    <w:basedOn w:val="a0"/>
    <w:uiPriority w:val="99"/>
    <w:semiHidden/>
    <w:unhideWhenUsed/>
    <w:rsid w:val="005F5DBF"/>
    <w:rPr>
      <w:color w:val="0000FF"/>
      <w:u w:val="single"/>
    </w:rPr>
  </w:style>
  <w:style w:type="paragraph" w:styleId="a4">
    <w:name w:val="Normal (Web)"/>
    <w:basedOn w:val="a"/>
    <w:uiPriority w:val="99"/>
    <w:semiHidden/>
    <w:unhideWhenUsed/>
    <w:rsid w:val="005F5DB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5F5D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651493">
      <w:bodyDiv w:val="1"/>
      <w:marLeft w:val="0"/>
      <w:marRight w:val="0"/>
      <w:marTop w:val="0"/>
      <w:marBottom w:val="0"/>
      <w:divBdr>
        <w:top w:val="none" w:sz="0" w:space="0" w:color="auto"/>
        <w:left w:val="none" w:sz="0" w:space="0" w:color="auto"/>
        <w:bottom w:val="none" w:sz="0" w:space="0" w:color="auto"/>
        <w:right w:val="none" w:sz="0" w:space="0" w:color="auto"/>
      </w:divBdr>
      <w:divsChild>
        <w:div w:id="161162431">
          <w:marLeft w:val="0"/>
          <w:marRight w:val="0"/>
          <w:marTop w:val="0"/>
          <w:marBottom w:val="0"/>
          <w:divBdr>
            <w:top w:val="none" w:sz="0" w:space="0" w:color="auto"/>
            <w:left w:val="none" w:sz="0" w:space="0" w:color="auto"/>
            <w:bottom w:val="none" w:sz="0" w:space="0" w:color="auto"/>
            <w:right w:val="none" w:sz="0" w:space="0" w:color="auto"/>
          </w:divBdr>
          <w:divsChild>
            <w:div w:id="1650748627">
              <w:marLeft w:val="0"/>
              <w:marRight w:val="0"/>
              <w:marTop w:val="0"/>
              <w:marBottom w:val="0"/>
              <w:divBdr>
                <w:top w:val="none" w:sz="0" w:space="0" w:color="auto"/>
                <w:left w:val="none" w:sz="0" w:space="0" w:color="auto"/>
                <w:bottom w:val="none" w:sz="0" w:space="0" w:color="auto"/>
                <w:right w:val="none" w:sz="0" w:space="0" w:color="auto"/>
              </w:divBdr>
            </w:div>
          </w:divsChild>
        </w:div>
        <w:div w:id="352729253">
          <w:marLeft w:val="0"/>
          <w:marRight w:val="0"/>
          <w:marTop w:val="0"/>
          <w:marBottom w:val="0"/>
          <w:divBdr>
            <w:top w:val="none" w:sz="0" w:space="0" w:color="auto"/>
            <w:left w:val="none" w:sz="0" w:space="0" w:color="auto"/>
            <w:bottom w:val="none" w:sz="0" w:space="0" w:color="auto"/>
            <w:right w:val="none" w:sz="0" w:space="0" w:color="auto"/>
          </w:divBdr>
          <w:divsChild>
            <w:div w:id="104202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421</Words>
  <Characters>2405</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匿名用户</cp:lastModifiedBy>
  <cp:revision>2</cp:revision>
  <dcterms:created xsi:type="dcterms:W3CDTF">2020-09-11T07:41:00Z</dcterms:created>
  <dcterms:modified xsi:type="dcterms:W3CDTF">2020-09-11T07:42:00Z</dcterms:modified>
</cp:coreProperties>
</file>